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573" w:rsidRPr="00161573" w:rsidRDefault="00161573" w:rsidP="00161573">
      <w:pPr>
        <w:pStyle w:val="a5"/>
        <w:tabs>
          <w:tab w:val="left" w:pos="1701"/>
          <w:tab w:val="left" w:pos="3261"/>
          <w:tab w:val="left" w:pos="5670"/>
          <w:tab w:val="left" w:pos="6663"/>
        </w:tabs>
        <w:ind w:left="-426"/>
        <w:rPr>
          <w:sz w:val="26"/>
          <w:szCs w:val="26"/>
        </w:rPr>
      </w:pPr>
      <w:r w:rsidRPr="00161573">
        <w:rPr>
          <w:sz w:val="26"/>
          <w:szCs w:val="26"/>
        </w:rPr>
        <w:t>ДОГОВОР АРЕНДЫ №______</w:t>
      </w:r>
    </w:p>
    <w:p w:rsidR="00161573" w:rsidRPr="00161573" w:rsidRDefault="00161573" w:rsidP="00161573">
      <w:pPr>
        <w:spacing w:line="240" w:lineRule="auto"/>
        <w:jc w:val="center"/>
        <w:rPr>
          <w:rFonts w:ascii="Times New Roman" w:hAnsi="Times New Roman" w:cs="Times New Roman"/>
          <w:color w:val="000000"/>
          <w:sz w:val="26"/>
          <w:szCs w:val="26"/>
        </w:rPr>
      </w:pPr>
      <w:r w:rsidRPr="00161573">
        <w:rPr>
          <w:rFonts w:ascii="Times New Roman" w:hAnsi="Times New Roman" w:cs="Times New Roman"/>
          <w:color w:val="000000"/>
          <w:sz w:val="26"/>
          <w:szCs w:val="26"/>
        </w:rPr>
        <w:t>находящегося в государственной собственности земельного участка</w:t>
      </w:r>
    </w:p>
    <w:p w:rsidR="00161573" w:rsidRPr="00161573" w:rsidRDefault="001B0FF2" w:rsidP="00161573">
      <w:pPr>
        <w:spacing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(ЛОТ №2</w:t>
      </w:r>
      <w:r w:rsidR="00161573" w:rsidRPr="00161573">
        <w:rPr>
          <w:rFonts w:ascii="Times New Roman" w:hAnsi="Times New Roman" w:cs="Times New Roman"/>
          <w:b/>
          <w:color w:val="000000"/>
          <w:sz w:val="26"/>
          <w:szCs w:val="26"/>
        </w:rPr>
        <w:t>)</w:t>
      </w:r>
    </w:p>
    <w:p w:rsidR="00161573" w:rsidRPr="00161573" w:rsidRDefault="00161573" w:rsidP="00161573">
      <w:pPr>
        <w:spacing w:line="240" w:lineRule="auto"/>
        <w:jc w:val="both"/>
        <w:rPr>
          <w:rFonts w:ascii="Times New Roman" w:hAnsi="Times New Roman" w:cs="Times New Roman"/>
          <w:color w:val="000000"/>
          <w:sz w:val="26"/>
          <w:szCs w:val="26"/>
        </w:rPr>
      </w:pPr>
      <w:r w:rsidRPr="00161573">
        <w:rPr>
          <w:rFonts w:ascii="Times New Roman" w:hAnsi="Times New Roman" w:cs="Times New Roman"/>
          <w:color w:val="000000"/>
          <w:sz w:val="26"/>
          <w:szCs w:val="26"/>
          <w:u w:val="single"/>
        </w:rPr>
        <w:t xml:space="preserve">     г. Катав-</w:t>
      </w:r>
      <w:proofErr w:type="spellStart"/>
      <w:r w:rsidRPr="00161573">
        <w:rPr>
          <w:rFonts w:ascii="Times New Roman" w:hAnsi="Times New Roman" w:cs="Times New Roman"/>
          <w:color w:val="000000"/>
          <w:sz w:val="26"/>
          <w:szCs w:val="26"/>
          <w:u w:val="single"/>
        </w:rPr>
        <w:t>Ивановск</w:t>
      </w:r>
      <w:proofErr w:type="spellEnd"/>
      <w:r w:rsidRPr="00161573">
        <w:rPr>
          <w:rFonts w:ascii="Times New Roman" w:hAnsi="Times New Roman" w:cs="Times New Roman"/>
          <w:color w:val="000000"/>
          <w:sz w:val="26"/>
          <w:szCs w:val="26"/>
          <w:u w:val="single"/>
        </w:rPr>
        <w:t xml:space="preserve">      </w:t>
      </w:r>
      <w:r w:rsidRPr="00161573">
        <w:rPr>
          <w:rFonts w:ascii="Times New Roman" w:hAnsi="Times New Roman" w:cs="Times New Roman"/>
          <w:color w:val="000000"/>
          <w:sz w:val="26"/>
          <w:szCs w:val="26"/>
        </w:rPr>
        <w:t xml:space="preserve">                                                               «___»_________</w:t>
      </w:r>
      <w:r w:rsidR="00E82518">
        <w:rPr>
          <w:rFonts w:ascii="Times New Roman" w:hAnsi="Times New Roman" w:cs="Times New Roman"/>
          <w:color w:val="000000"/>
          <w:sz w:val="26"/>
          <w:szCs w:val="26"/>
        </w:rPr>
        <w:t>2026</w:t>
      </w:r>
      <w:r w:rsidRPr="00161573">
        <w:rPr>
          <w:rFonts w:ascii="Times New Roman" w:hAnsi="Times New Roman" w:cs="Times New Roman"/>
          <w:color w:val="000000"/>
          <w:sz w:val="26"/>
          <w:szCs w:val="26"/>
        </w:rPr>
        <w:t xml:space="preserve"> год</w:t>
      </w:r>
    </w:p>
    <w:p w:rsidR="00161573" w:rsidRPr="00161573" w:rsidRDefault="00161573" w:rsidP="00161573">
      <w:pPr>
        <w:spacing w:line="240" w:lineRule="auto"/>
        <w:jc w:val="both"/>
        <w:rPr>
          <w:rFonts w:ascii="Times New Roman" w:hAnsi="Times New Roman" w:cs="Times New Roman"/>
          <w:i/>
          <w:color w:val="000000"/>
          <w:sz w:val="26"/>
          <w:szCs w:val="26"/>
        </w:rPr>
      </w:pPr>
      <w:r w:rsidRPr="00161573">
        <w:rPr>
          <w:rFonts w:ascii="Times New Roman" w:hAnsi="Times New Roman" w:cs="Times New Roman"/>
          <w:i/>
          <w:color w:val="000000"/>
          <w:szCs w:val="26"/>
        </w:rPr>
        <w:t xml:space="preserve">  (место заключения договора)</w:t>
      </w:r>
    </w:p>
    <w:p w:rsidR="00161573" w:rsidRPr="00161573" w:rsidRDefault="00161573" w:rsidP="00161573">
      <w:pPr>
        <w:pStyle w:val="1"/>
        <w:numPr>
          <w:ilvl w:val="0"/>
          <w:numId w:val="0"/>
        </w:numPr>
        <w:spacing w:line="240" w:lineRule="auto"/>
        <w:rPr>
          <w:color w:val="000000"/>
          <w:sz w:val="26"/>
          <w:szCs w:val="26"/>
        </w:rPr>
      </w:pPr>
    </w:p>
    <w:p w:rsidR="00161573" w:rsidRPr="00161573" w:rsidRDefault="00161573" w:rsidP="00161573">
      <w:pPr>
        <w:spacing w:line="240" w:lineRule="auto"/>
        <w:ind w:firstLine="708"/>
        <w:jc w:val="both"/>
        <w:rPr>
          <w:rFonts w:ascii="Times New Roman" w:hAnsi="Times New Roman" w:cs="Times New Roman"/>
          <w:sz w:val="26"/>
          <w:szCs w:val="26"/>
        </w:rPr>
      </w:pPr>
      <w:r w:rsidRPr="00161573">
        <w:rPr>
          <w:rFonts w:ascii="Times New Roman" w:hAnsi="Times New Roman" w:cs="Times New Roman"/>
          <w:color w:val="000000"/>
          <w:sz w:val="26"/>
          <w:szCs w:val="26"/>
        </w:rPr>
        <w:t xml:space="preserve">На основании </w:t>
      </w:r>
      <w:r w:rsidRPr="00161573">
        <w:rPr>
          <w:rFonts w:ascii="Times New Roman" w:hAnsi="Times New Roman" w:cs="Times New Roman"/>
          <w:sz w:val="26"/>
          <w:szCs w:val="26"/>
        </w:rPr>
        <w:t xml:space="preserve">протокола ______________  №___________________________от  __. _____. </w:t>
      </w:r>
      <w:r w:rsidR="00E82518">
        <w:rPr>
          <w:rFonts w:ascii="Times New Roman" w:hAnsi="Times New Roman" w:cs="Times New Roman"/>
          <w:sz w:val="26"/>
          <w:szCs w:val="26"/>
        </w:rPr>
        <w:t>2026</w:t>
      </w:r>
      <w:r w:rsidRPr="00161573">
        <w:rPr>
          <w:rFonts w:ascii="Times New Roman" w:hAnsi="Times New Roman" w:cs="Times New Roman"/>
          <w:sz w:val="26"/>
          <w:szCs w:val="26"/>
        </w:rPr>
        <w:t xml:space="preserve"> года</w:t>
      </w:r>
    </w:p>
    <w:p w:rsidR="00E82518" w:rsidRPr="00E82518" w:rsidRDefault="00E82518" w:rsidP="00E82518">
      <w:pPr>
        <w:widowControl w:val="0"/>
        <w:spacing w:after="0" w:line="240" w:lineRule="auto"/>
        <w:jc w:val="both"/>
        <w:rPr>
          <w:rFonts w:ascii="Times New Roman" w:eastAsia="Times New Roman" w:hAnsi="Times New Roman" w:cs="Times New Roman"/>
          <w:sz w:val="26"/>
          <w:szCs w:val="26"/>
        </w:rPr>
      </w:pPr>
      <w:r w:rsidRPr="00E82518">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E82518">
        <w:rPr>
          <w:rFonts w:ascii="Times New Roman" w:eastAsia="Times New Roman" w:hAnsi="Times New Roman" w:cs="Times New Roman"/>
          <w:b/>
          <w:i/>
          <w:color w:val="000000"/>
          <w:sz w:val="26"/>
          <w:szCs w:val="26"/>
          <w:u w:val="single"/>
        </w:rPr>
        <w:t>Катав-Ивановского</w:t>
      </w:r>
      <w:proofErr w:type="gramEnd"/>
      <w:r w:rsidRPr="00E82518">
        <w:rPr>
          <w:rFonts w:ascii="Times New Roman" w:eastAsia="Times New Roman" w:hAnsi="Times New Roman" w:cs="Times New Roman"/>
          <w:b/>
          <w:i/>
          <w:color w:val="000000"/>
          <w:sz w:val="26"/>
          <w:szCs w:val="26"/>
          <w:u w:val="single"/>
        </w:rPr>
        <w:t xml:space="preserve"> муниципального округа,</w:t>
      </w:r>
      <w:r w:rsidRPr="00E82518">
        <w:rPr>
          <w:rFonts w:ascii="Times New Roman" w:eastAsia="Times New Roman" w:hAnsi="Times New Roman" w:cs="Times New Roman"/>
          <w:sz w:val="26"/>
          <w:szCs w:val="26"/>
        </w:rPr>
        <w:t xml:space="preserve"> </w:t>
      </w:r>
      <w:r w:rsidRPr="00E82518">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района Егорова Юрия Дмитриевича, действующего на основании Положения, и </w:t>
      </w:r>
    </w:p>
    <w:p w:rsidR="00AE4A28" w:rsidRPr="00AE4A28" w:rsidRDefault="00AE4A28" w:rsidP="00AE4A28">
      <w:pPr>
        <w:widowControl w:val="0"/>
        <w:spacing w:after="0" w:line="240" w:lineRule="auto"/>
        <w:jc w:val="both"/>
        <w:rPr>
          <w:rFonts w:ascii="Times New Roman" w:eastAsia="Times New Roman" w:hAnsi="Times New Roman" w:cs="Times New Roman"/>
          <w:color w:val="000000"/>
          <w:sz w:val="26"/>
          <w:szCs w:val="26"/>
        </w:rPr>
      </w:pPr>
      <w:r w:rsidRPr="00AE4A28">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E4A28">
        <w:rPr>
          <w:rFonts w:ascii="Times New Roman" w:eastAsia="Times New Roman" w:hAnsi="Times New Roman" w:cs="Times New Roman"/>
          <w:color w:val="000000"/>
          <w:sz w:val="26"/>
          <w:szCs w:val="26"/>
        </w:rPr>
        <w:t>,именуемы</w:t>
      </w:r>
      <w:proofErr w:type="gramStart"/>
      <w:r w:rsidRPr="00AE4A28">
        <w:rPr>
          <w:rFonts w:ascii="Times New Roman" w:eastAsia="Times New Roman" w:hAnsi="Times New Roman" w:cs="Times New Roman"/>
          <w:color w:val="000000"/>
          <w:sz w:val="26"/>
          <w:szCs w:val="26"/>
        </w:rPr>
        <w:t>й(</w:t>
      </w:r>
      <w:proofErr w:type="gramEnd"/>
      <w:r w:rsidRPr="00AE4A28">
        <w:rPr>
          <w:rFonts w:ascii="Times New Roman" w:eastAsia="Times New Roman" w:hAnsi="Times New Roman" w:cs="Times New Roman"/>
          <w:color w:val="000000"/>
          <w:sz w:val="26"/>
          <w:szCs w:val="26"/>
        </w:rPr>
        <w:t>ая) в дальнейшем «АРЕНДАТОР», и именуемые в дальнейшем «СТОРОНЫ», заключили настоящий договор (далее – ДОГОВОР) о нижеследующем:</w:t>
      </w:r>
    </w:p>
    <w:p w:rsidR="00AE4A28" w:rsidRPr="00AE4A28" w:rsidRDefault="00AE4A28" w:rsidP="00AE4A28">
      <w:pPr>
        <w:widowControl w:val="0"/>
        <w:spacing w:after="0" w:line="240" w:lineRule="auto"/>
        <w:jc w:val="both"/>
        <w:rPr>
          <w:rFonts w:ascii="Times New Roman" w:eastAsia="Times New Roman" w:hAnsi="Times New Roman" w:cs="Times New Roman"/>
          <w:color w:val="000000"/>
          <w:sz w:val="26"/>
          <w:szCs w:val="26"/>
        </w:rPr>
      </w:pPr>
    </w:p>
    <w:p w:rsidR="00AE4A28" w:rsidRPr="00AE4A28" w:rsidRDefault="00AE4A28" w:rsidP="00AE4A28">
      <w:pPr>
        <w:widowControl w:val="0"/>
        <w:numPr>
          <w:ilvl w:val="0"/>
          <w:numId w:val="2"/>
        </w:numPr>
        <w:spacing w:after="0" w:line="240" w:lineRule="auto"/>
        <w:jc w:val="center"/>
        <w:rPr>
          <w:rFonts w:ascii="Times New Roman" w:eastAsia="Times New Roman" w:hAnsi="Times New Roman" w:cs="Times New Roman"/>
          <w:color w:val="000000"/>
          <w:sz w:val="26"/>
          <w:szCs w:val="26"/>
        </w:rPr>
      </w:pPr>
      <w:r w:rsidRPr="00AE4A28">
        <w:rPr>
          <w:rFonts w:ascii="Times New Roman" w:eastAsia="Times New Roman" w:hAnsi="Times New Roman" w:cs="Times New Roman"/>
          <w:color w:val="000000"/>
          <w:sz w:val="26"/>
          <w:szCs w:val="26"/>
        </w:rPr>
        <w:t>ПРЕДМЕТ ДОГОВОРА</w:t>
      </w:r>
    </w:p>
    <w:p w:rsidR="001B0FF2" w:rsidRPr="001B0FF2" w:rsidRDefault="00AE4A28" w:rsidP="001B0FF2">
      <w:pPr>
        <w:jc w:val="both"/>
        <w:rPr>
          <w:rFonts w:ascii="Times New Roman" w:hAnsi="Times New Roman" w:cs="Times New Roman"/>
          <w:i/>
          <w:color w:val="000000"/>
          <w:sz w:val="26"/>
          <w:szCs w:val="26"/>
        </w:rPr>
      </w:pPr>
      <w:r w:rsidRPr="001B0FF2">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1B0FF2" w:rsidRPr="001B0FF2">
        <w:rPr>
          <w:rFonts w:ascii="Times New Roman" w:hAnsi="Times New Roman" w:cs="Times New Roman"/>
          <w:b/>
          <w:i/>
          <w:color w:val="000000"/>
          <w:sz w:val="26"/>
          <w:szCs w:val="26"/>
          <w:u w:val="single"/>
        </w:rPr>
        <w:t xml:space="preserve">земель населенных пунктов </w:t>
      </w:r>
      <w:r w:rsidR="001B0FF2" w:rsidRPr="001B0FF2">
        <w:rPr>
          <w:rFonts w:ascii="Times New Roman" w:hAnsi="Times New Roman" w:cs="Times New Roman"/>
          <w:color w:val="000000"/>
          <w:sz w:val="26"/>
          <w:szCs w:val="26"/>
        </w:rPr>
        <w:t xml:space="preserve">с </w:t>
      </w:r>
      <w:proofErr w:type="gramStart"/>
      <w:r w:rsidR="001B0FF2" w:rsidRPr="001B0FF2">
        <w:rPr>
          <w:rFonts w:ascii="Times New Roman" w:hAnsi="Times New Roman" w:cs="Times New Roman"/>
          <w:color w:val="000000"/>
          <w:sz w:val="26"/>
          <w:szCs w:val="26"/>
        </w:rPr>
        <w:t>кадастровым</w:t>
      </w:r>
      <w:proofErr w:type="gramEnd"/>
      <w:r w:rsidR="001B0FF2" w:rsidRPr="001B0FF2">
        <w:rPr>
          <w:rFonts w:ascii="Times New Roman" w:hAnsi="Times New Roman" w:cs="Times New Roman"/>
          <w:color w:val="000000"/>
          <w:sz w:val="26"/>
          <w:szCs w:val="26"/>
        </w:rPr>
        <w:t xml:space="preserve"> номером</w:t>
      </w:r>
      <w:r w:rsidR="001B0FF2" w:rsidRPr="001B0FF2">
        <w:rPr>
          <w:rFonts w:ascii="Times New Roman" w:hAnsi="Times New Roman" w:cs="Times New Roman"/>
          <w:b/>
          <w:i/>
          <w:color w:val="000000"/>
          <w:sz w:val="26"/>
          <w:szCs w:val="26"/>
          <w:u w:val="single"/>
        </w:rPr>
        <w:t>74:10:0427004:521,</w:t>
      </w:r>
      <w:r w:rsidR="001B0FF2" w:rsidRPr="001B0FF2">
        <w:rPr>
          <w:rFonts w:ascii="Times New Roman" w:hAnsi="Times New Roman" w:cs="Times New Roman"/>
          <w:color w:val="000000"/>
          <w:sz w:val="26"/>
          <w:szCs w:val="26"/>
        </w:rPr>
        <w:t xml:space="preserve"> находящийся по адресу (имеющий адресные ориентиры): </w:t>
      </w:r>
      <w:r w:rsidR="001B0FF2" w:rsidRPr="001B0FF2">
        <w:rPr>
          <w:rFonts w:ascii="Times New Roman" w:hAnsi="Times New Roman" w:cs="Times New Roman"/>
          <w:b/>
          <w:i/>
          <w:sz w:val="26"/>
          <w:szCs w:val="26"/>
          <w:u w:val="single"/>
        </w:rPr>
        <w:t xml:space="preserve">Челябинская область, Катав-Ивановский муниципальный район, город Катав-Ивановск, улица Герцена, земельный участок 27А, </w:t>
      </w:r>
      <w:r w:rsidR="001B0FF2" w:rsidRPr="001B0FF2">
        <w:rPr>
          <w:rFonts w:ascii="Times New Roman" w:hAnsi="Times New Roman" w:cs="Times New Roman"/>
          <w:sz w:val="26"/>
          <w:szCs w:val="26"/>
        </w:rPr>
        <w:t xml:space="preserve"> (</w:t>
      </w:r>
      <w:r w:rsidR="001B0FF2" w:rsidRPr="001B0FF2">
        <w:rPr>
          <w:rFonts w:ascii="Times New Roman" w:hAnsi="Times New Roman" w:cs="Times New Roman"/>
          <w:color w:val="000000"/>
          <w:sz w:val="26"/>
          <w:szCs w:val="26"/>
        </w:rPr>
        <w:t xml:space="preserve">далее – Участок), разрешенное использование: </w:t>
      </w:r>
      <w:r w:rsidR="001B0FF2" w:rsidRPr="001B0FF2">
        <w:rPr>
          <w:rFonts w:ascii="Times New Roman" w:hAnsi="Times New Roman" w:cs="Times New Roman"/>
          <w:b/>
          <w:i/>
          <w:sz w:val="26"/>
          <w:szCs w:val="26"/>
          <w:u w:val="single"/>
        </w:rPr>
        <w:t>для индивидуального жилищного строительства</w:t>
      </w:r>
      <w:proofErr w:type="gramStart"/>
      <w:r w:rsidR="001B0FF2" w:rsidRPr="001B0FF2">
        <w:rPr>
          <w:rFonts w:ascii="Times New Roman" w:hAnsi="Times New Roman" w:cs="Times New Roman"/>
          <w:b/>
          <w:i/>
          <w:sz w:val="26"/>
          <w:szCs w:val="26"/>
          <w:u w:val="single"/>
        </w:rPr>
        <w:t xml:space="preserve"> </w:t>
      </w:r>
      <w:r w:rsidR="001B0FF2" w:rsidRPr="001B0FF2">
        <w:rPr>
          <w:rFonts w:ascii="Times New Roman" w:hAnsi="Times New Roman" w:cs="Times New Roman"/>
          <w:color w:val="000000"/>
          <w:sz w:val="26"/>
          <w:szCs w:val="26"/>
        </w:rPr>
        <w:t>,</w:t>
      </w:r>
      <w:proofErr w:type="gramEnd"/>
      <w:r w:rsidR="001B0FF2" w:rsidRPr="001B0FF2">
        <w:rPr>
          <w:rFonts w:ascii="Times New Roman" w:hAnsi="Times New Roman" w:cs="Times New Roman"/>
          <w:color w:val="000000"/>
          <w:sz w:val="26"/>
          <w:szCs w:val="26"/>
        </w:rPr>
        <w:t xml:space="preserve"> общей площадью  </w:t>
      </w:r>
      <w:r w:rsidR="001B0FF2" w:rsidRPr="001B0FF2">
        <w:rPr>
          <w:rFonts w:ascii="Times New Roman" w:hAnsi="Times New Roman" w:cs="Times New Roman"/>
          <w:b/>
          <w:i/>
          <w:color w:val="000000"/>
          <w:sz w:val="26"/>
          <w:szCs w:val="26"/>
          <w:u w:val="single"/>
        </w:rPr>
        <w:t xml:space="preserve">1060 </w:t>
      </w:r>
      <w:r w:rsidR="001B0FF2" w:rsidRPr="001B0FF2">
        <w:rPr>
          <w:rFonts w:ascii="Times New Roman" w:hAnsi="Times New Roman" w:cs="Times New Roman"/>
          <w:color w:val="000000"/>
          <w:sz w:val="26"/>
          <w:szCs w:val="26"/>
        </w:rPr>
        <w:t>кв.м.</w:t>
      </w:r>
    </w:p>
    <w:p w:rsidR="001B0FF2" w:rsidRPr="001B0FF2" w:rsidRDefault="001B0FF2" w:rsidP="001B0FF2">
      <w:pPr>
        <w:jc w:val="both"/>
        <w:rPr>
          <w:rFonts w:ascii="Times New Roman" w:hAnsi="Times New Roman" w:cs="Times New Roman"/>
          <w:color w:val="000000"/>
          <w:sz w:val="26"/>
          <w:szCs w:val="26"/>
        </w:rPr>
      </w:pPr>
      <w:r w:rsidRPr="001B0FF2">
        <w:rPr>
          <w:rFonts w:ascii="Times New Roman" w:hAnsi="Times New Roman" w:cs="Times New Roman"/>
          <w:color w:val="000000"/>
          <w:sz w:val="26"/>
          <w:szCs w:val="26"/>
        </w:rPr>
        <w:t>1.2. Объекты недвижимого имущества на участке отсутствуют.</w:t>
      </w:r>
    </w:p>
    <w:p w:rsidR="001B0FF2" w:rsidRPr="001B0FF2" w:rsidRDefault="001B0FF2" w:rsidP="001B0FF2">
      <w:pPr>
        <w:jc w:val="both"/>
        <w:rPr>
          <w:rFonts w:ascii="Times New Roman" w:hAnsi="Times New Roman" w:cs="Times New Roman"/>
          <w:color w:val="000000"/>
          <w:sz w:val="26"/>
          <w:szCs w:val="26"/>
        </w:rPr>
      </w:pPr>
      <w:r w:rsidRPr="001B0FF2">
        <w:rPr>
          <w:rFonts w:ascii="Times New Roman" w:hAnsi="Times New Roman" w:cs="Times New Roman"/>
          <w:color w:val="000000"/>
          <w:sz w:val="26"/>
          <w:szCs w:val="26"/>
        </w:rPr>
        <w:t>1.3. ограничения на земельный участок не предусмотрены.</w:t>
      </w:r>
    </w:p>
    <w:p w:rsidR="001B0FF2" w:rsidRPr="001B0FF2" w:rsidRDefault="001B0FF2" w:rsidP="001B0FF2">
      <w:pPr>
        <w:numPr>
          <w:ilvl w:val="0"/>
          <w:numId w:val="5"/>
        </w:numPr>
        <w:spacing w:after="0" w:line="240" w:lineRule="auto"/>
        <w:ind w:right="155"/>
        <w:jc w:val="center"/>
        <w:rPr>
          <w:rFonts w:ascii="Times New Roman" w:hAnsi="Times New Roman" w:cs="Times New Roman"/>
          <w:color w:val="000000"/>
          <w:sz w:val="26"/>
          <w:szCs w:val="26"/>
        </w:rPr>
      </w:pPr>
      <w:r w:rsidRPr="001B0FF2">
        <w:rPr>
          <w:rFonts w:ascii="Times New Roman" w:hAnsi="Times New Roman" w:cs="Times New Roman"/>
          <w:color w:val="000000"/>
          <w:sz w:val="26"/>
          <w:szCs w:val="26"/>
        </w:rPr>
        <w:t>СРОК ДОГОВОРА</w:t>
      </w:r>
    </w:p>
    <w:p w:rsidR="001B0FF2" w:rsidRPr="001B0FF2" w:rsidRDefault="001B0FF2" w:rsidP="001B0FF2">
      <w:pPr>
        <w:pStyle w:val="a3"/>
        <w:jc w:val="both"/>
        <w:rPr>
          <w:sz w:val="26"/>
          <w:szCs w:val="26"/>
        </w:rPr>
      </w:pPr>
      <w:r w:rsidRPr="001B0FF2">
        <w:rPr>
          <w:sz w:val="26"/>
          <w:szCs w:val="26"/>
        </w:rPr>
        <w:t xml:space="preserve">2.1. </w:t>
      </w:r>
      <w:r w:rsidRPr="001B0FF2">
        <w:rPr>
          <w:spacing w:val="-1"/>
          <w:sz w:val="26"/>
          <w:szCs w:val="26"/>
        </w:rPr>
        <w:t xml:space="preserve">Настоящий договор заключен сроком </w:t>
      </w:r>
      <w:proofErr w:type="gramStart"/>
      <w:r w:rsidRPr="001B0FF2">
        <w:rPr>
          <w:spacing w:val="-1"/>
          <w:sz w:val="26"/>
          <w:szCs w:val="26"/>
        </w:rPr>
        <w:t>на</w:t>
      </w:r>
      <w:proofErr w:type="gramEnd"/>
      <w:r w:rsidRPr="001B0FF2">
        <w:rPr>
          <w:b/>
          <w:i/>
          <w:spacing w:val="-1"/>
          <w:sz w:val="26"/>
          <w:szCs w:val="26"/>
        </w:rPr>
        <w:t xml:space="preserve"> ______________</w:t>
      </w:r>
      <w:r w:rsidRPr="001B0FF2">
        <w:rPr>
          <w:spacing w:val="-1"/>
          <w:sz w:val="26"/>
          <w:szCs w:val="26"/>
        </w:rPr>
        <w:t xml:space="preserve"> и </w:t>
      </w:r>
      <w:r w:rsidRPr="001B0FF2">
        <w:rPr>
          <w:sz w:val="26"/>
          <w:szCs w:val="26"/>
        </w:rPr>
        <w:t xml:space="preserve">вступает </w:t>
      </w:r>
      <w:proofErr w:type="gramStart"/>
      <w:r w:rsidRPr="001B0FF2">
        <w:rPr>
          <w:sz w:val="26"/>
          <w:szCs w:val="26"/>
        </w:rPr>
        <w:t>в</w:t>
      </w:r>
      <w:proofErr w:type="gramEnd"/>
      <w:r w:rsidRPr="001B0FF2">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1B0FF2" w:rsidRPr="001B0FF2" w:rsidRDefault="001B0FF2" w:rsidP="001B0FF2">
      <w:pPr>
        <w:pStyle w:val="a3"/>
        <w:jc w:val="both"/>
        <w:rPr>
          <w:sz w:val="26"/>
          <w:szCs w:val="26"/>
        </w:rPr>
      </w:pPr>
      <w:r w:rsidRPr="001B0FF2">
        <w:rPr>
          <w:sz w:val="26"/>
          <w:szCs w:val="26"/>
        </w:rPr>
        <w:t xml:space="preserve">2.2. Настоящий договор распространяет свое действие на отношения сторон, возникшие с </w:t>
      </w:r>
      <w:r w:rsidRPr="001B0FF2">
        <w:rPr>
          <w:b/>
          <w:i/>
          <w:sz w:val="26"/>
          <w:szCs w:val="26"/>
        </w:rPr>
        <w:t>_________</w:t>
      </w:r>
      <w:r w:rsidRPr="001B0FF2">
        <w:rPr>
          <w:sz w:val="26"/>
          <w:szCs w:val="26"/>
        </w:rPr>
        <w:t xml:space="preserve"> года. </w:t>
      </w:r>
      <w:r w:rsidRPr="001B0FF2">
        <w:rPr>
          <w:rStyle w:val="FontStyle11"/>
          <w:sz w:val="26"/>
          <w:szCs w:val="26"/>
        </w:rPr>
        <w:t xml:space="preserve">Договор аренды прекращает свое </w:t>
      </w:r>
      <w:proofErr w:type="spellStart"/>
      <w:r w:rsidRPr="001B0FF2">
        <w:rPr>
          <w:rStyle w:val="FontStyle11"/>
          <w:sz w:val="26"/>
          <w:szCs w:val="26"/>
        </w:rPr>
        <w:t>действие</w:t>
      </w:r>
      <w:r w:rsidRPr="001B0FF2">
        <w:rPr>
          <w:rStyle w:val="FontStyle11"/>
          <w:b/>
          <w:i/>
          <w:sz w:val="26"/>
          <w:szCs w:val="26"/>
        </w:rPr>
        <w:t>_________________</w:t>
      </w:r>
      <w:r w:rsidRPr="001B0FF2">
        <w:rPr>
          <w:rStyle w:val="FontStyle11"/>
          <w:sz w:val="26"/>
          <w:szCs w:val="26"/>
        </w:rPr>
        <w:t>года</w:t>
      </w:r>
      <w:proofErr w:type="spellEnd"/>
      <w:r w:rsidRPr="001B0FF2">
        <w:rPr>
          <w:rStyle w:val="FontStyle11"/>
          <w:sz w:val="26"/>
          <w:szCs w:val="26"/>
        </w:rPr>
        <w:t>, а в части платежей до полного взаиморасчета сторон</w:t>
      </w:r>
      <w:r w:rsidRPr="001B0FF2">
        <w:rPr>
          <w:sz w:val="26"/>
          <w:szCs w:val="26"/>
        </w:rPr>
        <w:t xml:space="preserve">. </w:t>
      </w:r>
    </w:p>
    <w:p w:rsidR="001B0FF2" w:rsidRPr="001B0FF2" w:rsidRDefault="001B0FF2" w:rsidP="001B0FF2">
      <w:pPr>
        <w:pStyle w:val="2"/>
        <w:widowControl/>
        <w:numPr>
          <w:ilvl w:val="0"/>
          <w:numId w:val="5"/>
        </w:numPr>
        <w:jc w:val="center"/>
        <w:rPr>
          <w:color w:val="000000"/>
          <w:sz w:val="26"/>
          <w:szCs w:val="26"/>
        </w:rPr>
      </w:pPr>
      <w:r w:rsidRPr="001B0FF2">
        <w:rPr>
          <w:color w:val="000000"/>
          <w:sz w:val="26"/>
          <w:szCs w:val="26"/>
        </w:rPr>
        <w:t>РАЗМЕР И УСЛОВИЯ  ВНЕСЕНИЯ АРЕНДНОЙ ПЛАТЫ</w:t>
      </w:r>
    </w:p>
    <w:p w:rsidR="001B0FF2" w:rsidRPr="001B0FF2" w:rsidRDefault="001B0FF2" w:rsidP="001B0FF2">
      <w:pPr>
        <w:jc w:val="both"/>
        <w:rPr>
          <w:rFonts w:ascii="Times New Roman" w:hAnsi="Times New Roman" w:cs="Times New Roman"/>
          <w:sz w:val="26"/>
          <w:szCs w:val="26"/>
        </w:rPr>
      </w:pPr>
      <w:r w:rsidRPr="001B0FF2">
        <w:rPr>
          <w:rFonts w:ascii="Times New Roman" w:hAnsi="Times New Roman" w:cs="Times New Roman"/>
          <w:color w:val="000000"/>
          <w:sz w:val="26"/>
          <w:szCs w:val="26"/>
        </w:rPr>
        <w:t>3.1. Размер годовой арендной платы за Участок составляет _______________________________.</w:t>
      </w:r>
    </w:p>
    <w:p w:rsidR="001B0FF2" w:rsidRPr="001B0FF2" w:rsidRDefault="001B0FF2" w:rsidP="001B0FF2">
      <w:pPr>
        <w:jc w:val="both"/>
        <w:rPr>
          <w:rFonts w:ascii="Times New Roman" w:hAnsi="Times New Roman" w:cs="Times New Roman"/>
          <w:color w:val="000000"/>
          <w:sz w:val="26"/>
          <w:szCs w:val="26"/>
          <w:u w:val="single"/>
        </w:rPr>
      </w:pPr>
      <w:r w:rsidRPr="001B0FF2">
        <w:rPr>
          <w:rFonts w:ascii="Times New Roman" w:hAnsi="Times New Roman" w:cs="Times New Roman"/>
          <w:color w:val="000000"/>
          <w:sz w:val="26"/>
          <w:szCs w:val="26"/>
        </w:rPr>
        <w:t xml:space="preserve">3.2. Арендная плата вносится Арендатором </w:t>
      </w:r>
      <w:r w:rsidRPr="001B0FF2">
        <w:rPr>
          <w:rFonts w:ascii="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1B0FF2" w:rsidRPr="001B0FF2" w:rsidRDefault="001B0FF2" w:rsidP="001B0FF2">
      <w:pPr>
        <w:pStyle w:val="a3"/>
        <w:jc w:val="both"/>
        <w:rPr>
          <w:sz w:val="26"/>
          <w:szCs w:val="26"/>
        </w:rPr>
      </w:pPr>
      <w:r w:rsidRPr="001B0FF2">
        <w:rPr>
          <w:sz w:val="26"/>
          <w:szCs w:val="26"/>
        </w:rPr>
        <w:t xml:space="preserve">3.3. Исполнением обязательства по внесению арендной платы является момент </w:t>
      </w:r>
      <w:r w:rsidRPr="001B0FF2">
        <w:rPr>
          <w:sz w:val="26"/>
          <w:szCs w:val="26"/>
        </w:rPr>
        <w:lastRenderedPageBreak/>
        <w:t>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1B0FF2">
        <w:rPr>
          <w:sz w:val="26"/>
          <w:szCs w:val="26"/>
        </w:rPr>
        <w:t>.Ч</w:t>
      </w:r>
      <w:proofErr w:type="gramEnd"/>
      <w:r w:rsidRPr="001B0FF2">
        <w:rPr>
          <w:sz w:val="26"/>
          <w:szCs w:val="26"/>
        </w:rPr>
        <w:t>елябинска, БИК 047501001, КБК _____________________________________________.</w:t>
      </w:r>
    </w:p>
    <w:p w:rsidR="001B0FF2" w:rsidRPr="001B0FF2" w:rsidRDefault="001B0FF2" w:rsidP="001B0FF2">
      <w:pPr>
        <w:pStyle w:val="a3"/>
        <w:jc w:val="both"/>
        <w:rPr>
          <w:sz w:val="26"/>
          <w:szCs w:val="26"/>
        </w:rPr>
      </w:pPr>
      <w:r w:rsidRPr="001B0FF2">
        <w:rPr>
          <w:sz w:val="26"/>
          <w:szCs w:val="26"/>
        </w:rPr>
        <w:t>3.4.Арендатор вправе вносить арендную плату за пользование земельным участком досрочно.</w:t>
      </w:r>
    </w:p>
    <w:p w:rsidR="001B0FF2" w:rsidRPr="001B0FF2" w:rsidRDefault="001B0FF2" w:rsidP="001B0FF2">
      <w:pPr>
        <w:pStyle w:val="a3"/>
        <w:widowControl/>
        <w:numPr>
          <w:ilvl w:val="0"/>
          <w:numId w:val="5"/>
        </w:numPr>
        <w:shd w:val="clear" w:color="auto" w:fill="auto"/>
        <w:jc w:val="center"/>
        <w:rPr>
          <w:sz w:val="26"/>
          <w:szCs w:val="26"/>
        </w:rPr>
      </w:pPr>
      <w:r w:rsidRPr="001B0FF2">
        <w:rPr>
          <w:sz w:val="26"/>
          <w:szCs w:val="26"/>
        </w:rPr>
        <w:t>ПРАВА И ОБЯЗАННОСТИ СТОРОН</w:t>
      </w:r>
    </w:p>
    <w:p w:rsidR="001B0FF2" w:rsidRPr="001B0FF2" w:rsidRDefault="001B0FF2" w:rsidP="001B0FF2">
      <w:pPr>
        <w:pStyle w:val="a3"/>
        <w:jc w:val="both"/>
        <w:rPr>
          <w:sz w:val="26"/>
          <w:szCs w:val="26"/>
        </w:rPr>
      </w:pPr>
      <w:r w:rsidRPr="001B0FF2">
        <w:rPr>
          <w:sz w:val="26"/>
          <w:szCs w:val="26"/>
        </w:rPr>
        <w:t>4.1. Арендодатель имеет право:</w:t>
      </w:r>
    </w:p>
    <w:p w:rsidR="001B0FF2" w:rsidRPr="001B0FF2" w:rsidRDefault="001B0FF2" w:rsidP="001B0FF2">
      <w:pPr>
        <w:pStyle w:val="a3"/>
        <w:ind w:left="0" w:firstLine="709"/>
        <w:jc w:val="both"/>
        <w:rPr>
          <w:sz w:val="26"/>
          <w:szCs w:val="26"/>
        </w:rPr>
      </w:pPr>
      <w:r w:rsidRPr="001B0FF2">
        <w:rPr>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1B0FF2">
        <w:rPr>
          <w:sz w:val="26"/>
          <w:szCs w:val="26"/>
        </w:rPr>
        <w:t>и</w:t>
      </w:r>
      <w:proofErr w:type="gramEnd"/>
      <w:r w:rsidRPr="001B0FF2">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1B0FF2">
        <w:rPr>
          <w:sz w:val="26"/>
          <w:szCs w:val="26"/>
        </w:rPr>
        <w:t>использование</w:t>
      </w:r>
      <w:proofErr w:type="gramEnd"/>
      <w:r w:rsidRPr="001B0FF2">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w:t>
      </w:r>
    </w:p>
    <w:p w:rsidR="001B0FF2" w:rsidRPr="001B0FF2" w:rsidRDefault="001B0FF2" w:rsidP="001B0FF2">
      <w:pPr>
        <w:pStyle w:val="a3"/>
        <w:ind w:left="0" w:firstLine="709"/>
        <w:jc w:val="both"/>
        <w:rPr>
          <w:sz w:val="26"/>
          <w:szCs w:val="26"/>
        </w:rPr>
      </w:pPr>
      <w:r w:rsidRPr="001B0FF2">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1B0FF2" w:rsidRPr="001B0FF2" w:rsidRDefault="001B0FF2" w:rsidP="001B0FF2">
      <w:pPr>
        <w:pStyle w:val="a3"/>
        <w:ind w:left="0" w:firstLine="709"/>
        <w:jc w:val="both"/>
        <w:rPr>
          <w:sz w:val="26"/>
          <w:szCs w:val="26"/>
        </w:rPr>
      </w:pPr>
      <w:r w:rsidRPr="001B0FF2">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B0FF2" w:rsidRPr="001B0FF2" w:rsidRDefault="001B0FF2" w:rsidP="001B0FF2">
      <w:pPr>
        <w:pStyle w:val="a3"/>
        <w:ind w:left="0" w:firstLine="709"/>
        <w:jc w:val="both"/>
        <w:rPr>
          <w:sz w:val="26"/>
          <w:szCs w:val="26"/>
        </w:rPr>
      </w:pPr>
      <w:r w:rsidRPr="001B0FF2">
        <w:rPr>
          <w:sz w:val="26"/>
          <w:szCs w:val="26"/>
        </w:rPr>
        <w:t>4.1.4.  Не принимать участок от Арендатора при не выполнении Арендатором обязанности предусмотренной в пункте 6.7 настоящего договора.</w:t>
      </w:r>
    </w:p>
    <w:p w:rsidR="001B0FF2" w:rsidRPr="001B0FF2" w:rsidRDefault="001B0FF2" w:rsidP="001B0FF2">
      <w:pPr>
        <w:pStyle w:val="a3"/>
        <w:ind w:left="0" w:firstLine="709"/>
        <w:jc w:val="both"/>
        <w:rPr>
          <w:sz w:val="26"/>
          <w:szCs w:val="26"/>
        </w:rPr>
      </w:pPr>
      <w:r w:rsidRPr="001B0FF2">
        <w:rPr>
          <w:sz w:val="26"/>
          <w:szCs w:val="26"/>
        </w:rPr>
        <w:t>4.2. Арендодатель обязан:</w:t>
      </w:r>
    </w:p>
    <w:p w:rsidR="001B0FF2" w:rsidRPr="001B0FF2" w:rsidRDefault="001B0FF2" w:rsidP="001B0FF2">
      <w:pPr>
        <w:pStyle w:val="a3"/>
        <w:ind w:left="0" w:firstLine="709"/>
        <w:jc w:val="both"/>
        <w:rPr>
          <w:sz w:val="26"/>
          <w:szCs w:val="26"/>
        </w:rPr>
      </w:pPr>
      <w:r w:rsidRPr="001B0FF2">
        <w:rPr>
          <w:sz w:val="26"/>
          <w:szCs w:val="26"/>
        </w:rPr>
        <w:t>4.2.1. Выполнять в полном объеме все условия договора.</w:t>
      </w:r>
    </w:p>
    <w:p w:rsidR="001B0FF2" w:rsidRPr="001B0FF2" w:rsidRDefault="001B0FF2" w:rsidP="001B0FF2">
      <w:pPr>
        <w:pStyle w:val="a3"/>
        <w:ind w:left="0" w:firstLine="709"/>
        <w:jc w:val="both"/>
        <w:rPr>
          <w:sz w:val="26"/>
          <w:szCs w:val="26"/>
          <w:u w:val="single"/>
        </w:rPr>
      </w:pPr>
      <w:r w:rsidRPr="001B0FF2">
        <w:rPr>
          <w:sz w:val="26"/>
          <w:szCs w:val="26"/>
        </w:rPr>
        <w:t>4.2.2. Передать Арендатору Участок по акту приема-передачи.</w:t>
      </w:r>
    </w:p>
    <w:p w:rsidR="001B0FF2" w:rsidRPr="001B0FF2" w:rsidRDefault="001B0FF2" w:rsidP="001B0FF2">
      <w:pPr>
        <w:pStyle w:val="a3"/>
        <w:ind w:left="0" w:firstLine="709"/>
        <w:jc w:val="both"/>
        <w:rPr>
          <w:sz w:val="26"/>
          <w:szCs w:val="26"/>
        </w:rPr>
      </w:pPr>
      <w:r w:rsidRPr="001B0FF2">
        <w:rPr>
          <w:sz w:val="26"/>
          <w:szCs w:val="26"/>
        </w:rPr>
        <w:t>4.2.3. Письменно в десятидневный срок уведомить Арендатора об изменении номеров счетов для перечисления арендной платы.</w:t>
      </w:r>
    </w:p>
    <w:p w:rsidR="001B0FF2" w:rsidRPr="001B0FF2" w:rsidRDefault="001B0FF2" w:rsidP="001B0FF2">
      <w:pPr>
        <w:pStyle w:val="a3"/>
        <w:ind w:left="0" w:firstLine="709"/>
        <w:jc w:val="both"/>
        <w:rPr>
          <w:sz w:val="26"/>
          <w:szCs w:val="26"/>
        </w:rPr>
      </w:pPr>
      <w:r w:rsidRPr="001B0FF2">
        <w:rPr>
          <w:sz w:val="26"/>
          <w:szCs w:val="26"/>
        </w:rPr>
        <w:t>4.3. Арендатор имеет право:</w:t>
      </w:r>
    </w:p>
    <w:p w:rsidR="001B0FF2" w:rsidRPr="001B0FF2" w:rsidRDefault="001B0FF2" w:rsidP="001B0FF2">
      <w:pPr>
        <w:pStyle w:val="a3"/>
        <w:ind w:left="0" w:firstLine="709"/>
        <w:jc w:val="both"/>
        <w:rPr>
          <w:sz w:val="26"/>
          <w:szCs w:val="26"/>
        </w:rPr>
      </w:pPr>
      <w:r w:rsidRPr="001B0FF2">
        <w:rPr>
          <w:sz w:val="26"/>
          <w:szCs w:val="26"/>
        </w:rPr>
        <w:t>4.3.1. Использовать Участок  на условиях, установленных Договором.</w:t>
      </w:r>
    </w:p>
    <w:p w:rsidR="001B0FF2" w:rsidRPr="001B0FF2" w:rsidRDefault="001B0FF2" w:rsidP="001B0FF2">
      <w:pPr>
        <w:pStyle w:val="a3"/>
        <w:ind w:left="0" w:firstLine="709"/>
        <w:jc w:val="both"/>
        <w:rPr>
          <w:sz w:val="26"/>
          <w:szCs w:val="26"/>
        </w:rPr>
      </w:pPr>
      <w:r w:rsidRPr="001B0FF2">
        <w:rPr>
          <w:sz w:val="26"/>
          <w:szCs w:val="26"/>
        </w:rPr>
        <w:t>4.4. Арендатор обязан:</w:t>
      </w:r>
    </w:p>
    <w:p w:rsidR="001B0FF2" w:rsidRPr="001B0FF2" w:rsidRDefault="001B0FF2" w:rsidP="001B0FF2">
      <w:pPr>
        <w:pStyle w:val="a3"/>
        <w:ind w:left="0" w:firstLine="709"/>
        <w:jc w:val="both"/>
        <w:rPr>
          <w:sz w:val="26"/>
          <w:szCs w:val="26"/>
        </w:rPr>
      </w:pPr>
      <w:r w:rsidRPr="001B0FF2">
        <w:rPr>
          <w:sz w:val="26"/>
          <w:szCs w:val="26"/>
        </w:rPr>
        <w:t>4.4.1.  Выполнять в полном объеме все условия Договора.</w:t>
      </w:r>
    </w:p>
    <w:p w:rsidR="001B0FF2" w:rsidRPr="001B0FF2" w:rsidRDefault="001B0FF2" w:rsidP="001B0FF2">
      <w:pPr>
        <w:pStyle w:val="a3"/>
        <w:ind w:left="0" w:firstLine="709"/>
        <w:jc w:val="both"/>
        <w:rPr>
          <w:sz w:val="26"/>
          <w:szCs w:val="26"/>
        </w:rPr>
      </w:pPr>
      <w:r w:rsidRPr="001B0FF2">
        <w:rPr>
          <w:sz w:val="26"/>
          <w:szCs w:val="26"/>
        </w:rPr>
        <w:t>4.4.2. Использовать Участок в соответствии с целевым назначением и разрешенным использованием.</w:t>
      </w:r>
    </w:p>
    <w:p w:rsidR="001B0FF2" w:rsidRPr="001B0FF2" w:rsidRDefault="001B0FF2" w:rsidP="001B0FF2">
      <w:pPr>
        <w:pStyle w:val="a3"/>
        <w:ind w:left="0" w:firstLine="709"/>
        <w:jc w:val="both"/>
        <w:rPr>
          <w:sz w:val="26"/>
          <w:szCs w:val="26"/>
        </w:rPr>
      </w:pPr>
      <w:r w:rsidRPr="001B0FF2">
        <w:rPr>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1B0FF2" w:rsidRPr="001B0FF2" w:rsidRDefault="001B0FF2" w:rsidP="001B0FF2">
      <w:pPr>
        <w:pStyle w:val="a3"/>
        <w:ind w:left="0" w:firstLine="709"/>
        <w:jc w:val="both"/>
        <w:rPr>
          <w:sz w:val="26"/>
          <w:szCs w:val="26"/>
        </w:rPr>
      </w:pPr>
      <w:r w:rsidRPr="001B0FF2">
        <w:rPr>
          <w:sz w:val="26"/>
          <w:szCs w:val="26"/>
        </w:rPr>
        <w:t>4.4.4. Уплачивать в размере и на условиях, установленных Договором, арендную плату.</w:t>
      </w:r>
    </w:p>
    <w:p w:rsidR="001B0FF2" w:rsidRPr="001B0FF2" w:rsidRDefault="001B0FF2" w:rsidP="001B0FF2">
      <w:pPr>
        <w:pStyle w:val="a3"/>
        <w:ind w:left="0" w:firstLine="709"/>
        <w:jc w:val="both"/>
        <w:rPr>
          <w:sz w:val="26"/>
          <w:szCs w:val="26"/>
        </w:rPr>
      </w:pPr>
      <w:r w:rsidRPr="001B0FF2">
        <w:rPr>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1B0FF2" w:rsidRPr="001B0FF2" w:rsidRDefault="001B0FF2" w:rsidP="001B0FF2">
      <w:pPr>
        <w:pStyle w:val="a3"/>
        <w:ind w:left="0" w:firstLine="709"/>
        <w:jc w:val="both"/>
        <w:rPr>
          <w:sz w:val="26"/>
          <w:szCs w:val="26"/>
        </w:rPr>
      </w:pPr>
      <w:r w:rsidRPr="001B0FF2">
        <w:rPr>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1B0FF2" w:rsidRPr="001B0FF2" w:rsidRDefault="001B0FF2" w:rsidP="001B0FF2">
      <w:pPr>
        <w:pStyle w:val="a3"/>
        <w:ind w:left="0" w:firstLine="709"/>
        <w:jc w:val="both"/>
        <w:rPr>
          <w:sz w:val="26"/>
          <w:szCs w:val="26"/>
        </w:rPr>
      </w:pPr>
      <w:r w:rsidRPr="001B0FF2">
        <w:rPr>
          <w:sz w:val="26"/>
          <w:szCs w:val="26"/>
        </w:rPr>
        <w:lastRenderedPageBreak/>
        <w:t>4.4.7.</w:t>
      </w:r>
      <w:r w:rsidRPr="001B0FF2">
        <w:rPr>
          <w:sz w:val="26"/>
          <w:szCs w:val="26"/>
        </w:rPr>
        <w:tab/>
        <w:t xml:space="preserve">  </w:t>
      </w:r>
      <w:proofErr w:type="gramStart"/>
      <w:r w:rsidRPr="001B0FF2">
        <w:rPr>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1B0FF2">
        <w:rPr>
          <w:sz w:val="26"/>
          <w:szCs w:val="26"/>
        </w:rPr>
        <w:t xml:space="preserve"> третьих лиц без письменного согласия Арендодателя.</w:t>
      </w:r>
    </w:p>
    <w:p w:rsidR="001B0FF2" w:rsidRPr="001B0FF2" w:rsidRDefault="001B0FF2" w:rsidP="001B0FF2">
      <w:pPr>
        <w:pStyle w:val="a3"/>
        <w:ind w:left="0" w:firstLine="709"/>
        <w:jc w:val="both"/>
        <w:rPr>
          <w:sz w:val="26"/>
          <w:szCs w:val="26"/>
        </w:rPr>
      </w:pPr>
      <w:r w:rsidRPr="001B0FF2">
        <w:rPr>
          <w:sz w:val="26"/>
          <w:szCs w:val="26"/>
        </w:rPr>
        <w:t>4.4.8.</w:t>
      </w:r>
      <w:r w:rsidRPr="001B0FF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1B0FF2" w:rsidRPr="001B0FF2" w:rsidRDefault="001B0FF2" w:rsidP="001B0FF2">
      <w:pPr>
        <w:pStyle w:val="a3"/>
        <w:ind w:left="0" w:firstLine="709"/>
        <w:jc w:val="both"/>
        <w:rPr>
          <w:sz w:val="26"/>
          <w:szCs w:val="26"/>
        </w:rPr>
      </w:pPr>
      <w:r w:rsidRPr="001B0FF2">
        <w:rPr>
          <w:sz w:val="26"/>
          <w:szCs w:val="26"/>
        </w:rPr>
        <w:t>4.4.9.</w:t>
      </w:r>
      <w:r w:rsidRPr="001B0FF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1B0FF2" w:rsidRPr="001B0FF2" w:rsidRDefault="001B0FF2" w:rsidP="001B0FF2">
      <w:pPr>
        <w:pStyle w:val="a3"/>
        <w:ind w:left="0" w:firstLine="709"/>
        <w:jc w:val="both"/>
        <w:rPr>
          <w:sz w:val="26"/>
          <w:szCs w:val="26"/>
        </w:rPr>
      </w:pPr>
      <w:r w:rsidRPr="001B0FF2">
        <w:rPr>
          <w:sz w:val="26"/>
          <w:szCs w:val="26"/>
        </w:rPr>
        <w:t>4.4.9.1</w:t>
      </w:r>
      <w:proofErr w:type="gramStart"/>
      <w:r w:rsidRPr="001B0FF2">
        <w:rPr>
          <w:sz w:val="26"/>
          <w:szCs w:val="26"/>
        </w:rPr>
        <w:t xml:space="preserve"> П</w:t>
      </w:r>
      <w:proofErr w:type="gramEnd"/>
      <w:r w:rsidRPr="001B0FF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1B0FF2" w:rsidRPr="001B0FF2" w:rsidRDefault="001B0FF2" w:rsidP="001B0FF2">
      <w:pPr>
        <w:pStyle w:val="a3"/>
        <w:ind w:left="0" w:firstLine="709"/>
        <w:jc w:val="both"/>
        <w:rPr>
          <w:sz w:val="26"/>
          <w:szCs w:val="26"/>
        </w:rPr>
      </w:pPr>
      <w:r w:rsidRPr="001B0FF2">
        <w:rPr>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1B0FF2" w:rsidRPr="001B0FF2" w:rsidRDefault="001B0FF2" w:rsidP="001B0FF2">
      <w:pPr>
        <w:pStyle w:val="a3"/>
        <w:ind w:left="0" w:firstLine="709"/>
        <w:jc w:val="both"/>
        <w:rPr>
          <w:sz w:val="26"/>
          <w:szCs w:val="26"/>
        </w:rPr>
      </w:pPr>
      <w:r w:rsidRPr="001B0FF2">
        <w:rPr>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1B0FF2" w:rsidRPr="001B0FF2" w:rsidRDefault="001B0FF2" w:rsidP="001B0FF2">
      <w:pPr>
        <w:pStyle w:val="a3"/>
        <w:ind w:left="0" w:firstLine="709"/>
        <w:jc w:val="both"/>
        <w:rPr>
          <w:sz w:val="26"/>
          <w:szCs w:val="26"/>
        </w:rPr>
      </w:pPr>
      <w:r w:rsidRPr="001B0FF2">
        <w:rPr>
          <w:sz w:val="26"/>
          <w:szCs w:val="26"/>
        </w:rPr>
        <w:t>4.4.12.Осуществлять мероприятия, предусмотренные законодательством Российской Федерации, в целях охраны земель.</w:t>
      </w:r>
    </w:p>
    <w:p w:rsidR="001B0FF2" w:rsidRPr="001B0FF2" w:rsidRDefault="001B0FF2" w:rsidP="001B0FF2">
      <w:pPr>
        <w:pStyle w:val="a3"/>
        <w:ind w:left="0" w:firstLine="709"/>
        <w:jc w:val="both"/>
        <w:rPr>
          <w:sz w:val="26"/>
          <w:szCs w:val="26"/>
        </w:rPr>
      </w:pPr>
      <w:r w:rsidRPr="001B0FF2">
        <w:rPr>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1B0FF2" w:rsidRPr="001B0FF2" w:rsidRDefault="001B0FF2" w:rsidP="001B0FF2">
      <w:pPr>
        <w:ind w:firstLine="709"/>
        <w:jc w:val="both"/>
        <w:rPr>
          <w:rFonts w:ascii="Times New Roman" w:hAnsi="Times New Roman" w:cs="Times New Roman"/>
          <w:color w:val="000000"/>
          <w:sz w:val="26"/>
          <w:szCs w:val="26"/>
        </w:rPr>
      </w:pPr>
      <w:r w:rsidRPr="001B0FF2">
        <w:rPr>
          <w:rFonts w:ascii="Times New Roman" w:hAnsi="Times New Roman" w:cs="Times New Roman"/>
          <w:color w:val="000000"/>
          <w:sz w:val="26"/>
          <w:szCs w:val="26"/>
        </w:rPr>
        <w:t xml:space="preserve">4.5. Арендодатель и Арендатор имеют иные права и </w:t>
      </w:r>
      <w:proofErr w:type="gramStart"/>
      <w:r w:rsidRPr="001B0FF2">
        <w:rPr>
          <w:rFonts w:ascii="Times New Roman" w:hAnsi="Times New Roman" w:cs="Times New Roman"/>
          <w:color w:val="000000"/>
          <w:sz w:val="26"/>
          <w:szCs w:val="26"/>
        </w:rPr>
        <w:t>несут иные обязанности</w:t>
      </w:r>
      <w:proofErr w:type="gramEnd"/>
      <w:r w:rsidRPr="001B0FF2">
        <w:rPr>
          <w:rFonts w:ascii="Times New Roman" w:hAnsi="Times New Roman" w:cs="Times New Roman"/>
          <w:color w:val="000000"/>
          <w:sz w:val="26"/>
          <w:szCs w:val="26"/>
        </w:rPr>
        <w:t>, установленные законодательством Российской Федерации.</w:t>
      </w:r>
    </w:p>
    <w:p w:rsidR="001B0FF2" w:rsidRPr="001B0FF2" w:rsidRDefault="001B0FF2" w:rsidP="001B0FF2">
      <w:pPr>
        <w:ind w:firstLine="709"/>
        <w:jc w:val="both"/>
        <w:rPr>
          <w:rFonts w:ascii="Times New Roman" w:hAnsi="Times New Roman" w:cs="Times New Roman"/>
          <w:color w:val="000000"/>
          <w:sz w:val="26"/>
          <w:szCs w:val="26"/>
        </w:rPr>
      </w:pPr>
    </w:p>
    <w:p w:rsidR="001B0FF2" w:rsidRPr="001B0FF2" w:rsidRDefault="001B0FF2" w:rsidP="001B0FF2">
      <w:pPr>
        <w:pStyle w:val="a3"/>
        <w:widowControl/>
        <w:numPr>
          <w:ilvl w:val="0"/>
          <w:numId w:val="5"/>
        </w:numPr>
        <w:shd w:val="clear" w:color="auto" w:fill="auto"/>
        <w:ind w:left="0" w:firstLine="709"/>
        <w:jc w:val="center"/>
        <w:rPr>
          <w:sz w:val="26"/>
          <w:szCs w:val="26"/>
        </w:rPr>
      </w:pPr>
      <w:r w:rsidRPr="001B0FF2">
        <w:rPr>
          <w:sz w:val="26"/>
          <w:szCs w:val="26"/>
        </w:rPr>
        <w:t>ОТВЕТСТВЕННОСТЬ СТОРОН</w:t>
      </w:r>
    </w:p>
    <w:p w:rsidR="001B0FF2" w:rsidRPr="001B0FF2" w:rsidRDefault="001B0FF2" w:rsidP="001B0FF2">
      <w:pPr>
        <w:pStyle w:val="Style1"/>
        <w:tabs>
          <w:tab w:val="left" w:pos="709"/>
        </w:tabs>
        <w:spacing w:line="240" w:lineRule="auto"/>
        <w:ind w:firstLine="709"/>
        <w:jc w:val="both"/>
        <w:rPr>
          <w:color w:val="000000"/>
          <w:sz w:val="26"/>
          <w:szCs w:val="26"/>
        </w:rPr>
      </w:pPr>
      <w:r w:rsidRPr="001B0FF2">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1B0FF2" w:rsidRPr="001B0FF2" w:rsidRDefault="001B0FF2" w:rsidP="001B0FF2">
      <w:pPr>
        <w:pStyle w:val="Style1"/>
        <w:tabs>
          <w:tab w:val="left" w:pos="709"/>
        </w:tabs>
        <w:spacing w:line="240" w:lineRule="auto"/>
        <w:ind w:firstLine="709"/>
        <w:jc w:val="both"/>
        <w:rPr>
          <w:rStyle w:val="FontStyle12"/>
          <w:b w:val="0"/>
          <w:sz w:val="26"/>
          <w:szCs w:val="26"/>
        </w:rPr>
      </w:pPr>
      <w:r w:rsidRPr="001B0FF2">
        <w:rPr>
          <w:color w:val="000000"/>
          <w:sz w:val="26"/>
          <w:szCs w:val="26"/>
        </w:rPr>
        <w:t xml:space="preserve">5.2. </w:t>
      </w:r>
      <w:r w:rsidRPr="001B0FF2">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1B0FF2">
        <w:rPr>
          <w:rStyle w:val="FontStyle12"/>
          <w:b w:val="0"/>
          <w:sz w:val="26"/>
          <w:szCs w:val="26"/>
        </w:rPr>
        <w:t>.</w:t>
      </w:r>
    </w:p>
    <w:p w:rsidR="001B0FF2" w:rsidRPr="001B0FF2" w:rsidRDefault="001B0FF2" w:rsidP="001B0FF2">
      <w:pPr>
        <w:pStyle w:val="Style1"/>
        <w:tabs>
          <w:tab w:val="left" w:pos="709"/>
        </w:tabs>
        <w:spacing w:line="240" w:lineRule="auto"/>
        <w:ind w:firstLine="709"/>
        <w:jc w:val="both"/>
        <w:rPr>
          <w:color w:val="000000"/>
          <w:sz w:val="26"/>
          <w:szCs w:val="26"/>
        </w:rPr>
      </w:pPr>
      <w:r w:rsidRPr="001B0FF2">
        <w:rPr>
          <w:color w:val="000000"/>
          <w:sz w:val="26"/>
          <w:szCs w:val="26"/>
        </w:rPr>
        <w:t>5.3.</w:t>
      </w:r>
      <w:r w:rsidRPr="001B0FF2">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1B0FF2">
        <w:rPr>
          <w:color w:val="000000"/>
          <w:sz w:val="26"/>
          <w:szCs w:val="26"/>
        </w:rPr>
        <w:t>в</w:t>
      </w:r>
      <w:proofErr w:type="gramEnd"/>
      <w:r w:rsidRPr="001B0FF2">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1B0FF2" w:rsidRPr="001B0FF2" w:rsidRDefault="001B0FF2" w:rsidP="001B0FF2">
      <w:pPr>
        <w:pStyle w:val="Style1"/>
        <w:widowControl/>
        <w:tabs>
          <w:tab w:val="left" w:pos="709"/>
        </w:tabs>
        <w:spacing w:line="240" w:lineRule="auto"/>
        <w:ind w:firstLine="709"/>
        <w:jc w:val="both"/>
        <w:rPr>
          <w:color w:val="000000"/>
          <w:sz w:val="26"/>
          <w:szCs w:val="26"/>
        </w:rPr>
      </w:pPr>
      <w:r w:rsidRPr="001B0FF2">
        <w:rPr>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B0FF2" w:rsidRPr="001B0FF2" w:rsidRDefault="001B0FF2" w:rsidP="001B0FF2">
      <w:pPr>
        <w:pStyle w:val="Style1"/>
        <w:widowControl/>
        <w:tabs>
          <w:tab w:val="left" w:pos="709"/>
        </w:tabs>
        <w:spacing w:line="240" w:lineRule="auto"/>
        <w:ind w:firstLine="709"/>
        <w:jc w:val="both"/>
        <w:rPr>
          <w:color w:val="000000"/>
          <w:sz w:val="26"/>
          <w:szCs w:val="26"/>
        </w:rPr>
      </w:pPr>
    </w:p>
    <w:p w:rsidR="001B0FF2" w:rsidRPr="001B0FF2" w:rsidRDefault="001B0FF2" w:rsidP="001B0FF2">
      <w:pPr>
        <w:pStyle w:val="a3"/>
        <w:widowControl/>
        <w:numPr>
          <w:ilvl w:val="0"/>
          <w:numId w:val="5"/>
        </w:numPr>
        <w:shd w:val="clear" w:color="auto" w:fill="auto"/>
        <w:ind w:left="0" w:firstLine="709"/>
        <w:jc w:val="center"/>
        <w:rPr>
          <w:sz w:val="26"/>
          <w:szCs w:val="26"/>
        </w:rPr>
      </w:pPr>
      <w:r w:rsidRPr="001B0FF2">
        <w:rPr>
          <w:sz w:val="26"/>
          <w:szCs w:val="26"/>
        </w:rPr>
        <w:t>ИЗМЕНЕНИЕ, РАСТОРЖЕНИЕ И ПРЕКРАЩЕНИЕ ДОГОВОРА</w:t>
      </w:r>
    </w:p>
    <w:p w:rsidR="001B0FF2" w:rsidRPr="001B0FF2" w:rsidRDefault="001B0FF2" w:rsidP="001B0FF2">
      <w:pPr>
        <w:pStyle w:val="a3"/>
        <w:ind w:left="0" w:firstLine="709"/>
        <w:jc w:val="both"/>
        <w:rPr>
          <w:sz w:val="26"/>
          <w:szCs w:val="26"/>
        </w:rPr>
      </w:pPr>
      <w:r w:rsidRPr="001B0FF2">
        <w:rPr>
          <w:sz w:val="26"/>
          <w:szCs w:val="26"/>
        </w:rPr>
        <w:t>6.1. Все изменения и (или) дополнения к Договору оформляются Сторонами в письменной форме.</w:t>
      </w:r>
    </w:p>
    <w:p w:rsidR="001B0FF2" w:rsidRPr="001B0FF2" w:rsidRDefault="001B0FF2" w:rsidP="001B0FF2">
      <w:pPr>
        <w:pStyle w:val="a3"/>
        <w:ind w:left="0" w:firstLine="709"/>
        <w:jc w:val="both"/>
        <w:rPr>
          <w:sz w:val="26"/>
          <w:szCs w:val="26"/>
        </w:rPr>
      </w:pPr>
      <w:r w:rsidRPr="001B0FF2">
        <w:rPr>
          <w:sz w:val="26"/>
          <w:szCs w:val="26"/>
        </w:rPr>
        <w:t xml:space="preserve">6.2. </w:t>
      </w:r>
      <w:proofErr w:type="gramStart"/>
      <w:r w:rsidRPr="001B0FF2">
        <w:rPr>
          <w:sz w:val="26"/>
          <w:szCs w:val="26"/>
        </w:rPr>
        <w:t>Договор</w:t>
      </w:r>
      <w:proofErr w:type="gramEnd"/>
      <w:r w:rsidRPr="001B0FF2">
        <w:rPr>
          <w:sz w:val="26"/>
          <w:szCs w:val="26"/>
        </w:rPr>
        <w:t xml:space="preserve"> может быть расторгнут  по требованию Арендодателя по решению </w:t>
      </w:r>
      <w:r w:rsidRPr="001B0FF2">
        <w:rPr>
          <w:sz w:val="26"/>
          <w:szCs w:val="26"/>
        </w:rPr>
        <w:lastRenderedPageBreak/>
        <w:t>суда на основании и в порядке, установленном гражданским законодательством, и а также в случаях, указанных в пункте 4.1.1.</w:t>
      </w:r>
    </w:p>
    <w:p w:rsidR="001B0FF2" w:rsidRPr="001B0FF2" w:rsidRDefault="001B0FF2" w:rsidP="001B0FF2">
      <w:pPr>
        <w:pStyle w:val="a3"/>
        <w:ind w:left="0" w:firstLine="709"/>
        <w:jc w:val="both"/>
        <w:rPr>
          <w:sz w:val="26"/>
          <w:szCs w:val="26"/>
        </w:rPr>
      </w:pPr>
      <w:r w:rsidRPr="001B0FF2">
        <w:rPr>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1B0FF2" w:rsidRPr="001B0FF2" w:rsidRDefault="001B0FF2" w:rsidP="001B0FF2">
      <w:pPr>
        <w:pStyle w:val="a3"/>
        <w:ind w:left="0" w:firstLine="709"/>
        <w:jc w:val="both"/>
        <w:rPr>
          <w:sz w:val="26"/>
          <w:szCs w:val="26"/>
        </w:rPr>
      </w:pPr>
      <w:r w:rsidRPr="001B0FF2">
        <w:rPr>
          <w:sz w:val="26"/>
          <w:szCs w:val="26"/>
        </w:rPr>
        <w:t xml:space="preserve">В случае отказа или неполучения ответа в </w:t>
      </w:r>
      <w:proofErr w:type="gramStart"/>
      <w:r w:rsidRPr="001B0FF2">
        <w:rPr>
          <w:sz w:val="26"/>
          <w:szCs w:val="26"/>
        </w:rPr>
        <w:t>срок</w:t>
      </w:r>
      <w:proofErr w:type="gramEnd"/>
      <w:r w:rsidRPr="001B0FF2">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1B0FF2" w:rsidRPr="001B0FF2" w:rsidRDefault="001B0FF2" w:rsidP="001B0FF2">
      <w:pPr>
        <w:pStyle w:val="a3"/>
        <w:ind w:left="0" w:firstLine="709"/>
        <w:jc w:val="both"/>
        <w:rPr>
          <w:sz w:val="26"/>
          <w:szCs w:val="26"/>
        </w:rPr>
      </w:pPr>
      <w:r w:rsidRPr="001B0FF2">
        <w:rPr>
          <w:sz w:val="26"/>
          <w:szCs w:val="26"/>
        </w:rPr>
        <w:t xml:space="preserve">6.3.1.Обязательства по Договору прекращаются </w:t>
      </w:r>
      <w:proofErr w:type="gramStart"/>
      <w:r w:rsidRPr="001B0FF2">
        <w:rPr>
          <w:sz w:val="26"/>
          <w:szCs w:val="26"/>
        </w:rPr>
        <w:t>с даты прекращения</w:t>
      </w:r>
      <w:proofErr w:type="gramEnd"/>
      <w:r w:rsidRPr="001B0FF2">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1B0FF2" w:rsidRPr="001B0FF2" w:rsidRDefault="001B0FF2" w:rsidP="001B0FF2">
      <w:pPr>
        <w:pStyle w:val="a3"/>
        <w:ind w:left="0" w:firstLine="709"/>
        <w:jc w:val="both"/>
        <w:rPr>
          <w:sz w:val="26"/>
          <w:szCs w:val="26"/>
        </w:rPr>
      </w:pPr>
      <w:r w:rsidRPr="001B0FF2">
        <w:rPr>
          <w:sz w:val="26"/>
          <w:szCs w:val="26"/>
        </w:rPr>
        <w:t xml:space="preserve">6.4.Договор </w:t>
      </w:r>
      <w:proofErr w:type="gramStart"/>
      <w:r w:rsidRPr="001B0FF2">
        <w:rPr>
          <w:sz w:val="26"/>
          <w:szCs w:val="26"/>
        </w:rPr>
        <w:t>может быть досрочно расторгнут</w:t>
      </w:r>
      <w:proofErr w:type="gramEnd"/>
      <w:r w:rsidRPr="001B0FF2">
        <w:rPr>
          <w:sz w:val="26"/>
          <w:szCs w:val="26"/>
        </w:rPr>
        <w:t xml:space="preserve"> по инициативе Арендодателя в порядке, предусмотренном пунктом 6.2. настоящего договора, в случаях, когда Арендатор:</w:t>
      </w:r>
    </w:p>
    <w:p w:rsidR="001B0FF2" w:rsidRPr="001B0FF2" w:rsidRDefault="001B0FF2" w:rsidP="001B0FF2">
      <w:pPr>
        <w:pStyle w:val="a3"/>
        <w:ind w:left="0" w:firstLine="709"/>
        <w:jc w:val="both"/>
        <w:rPr>
          <w:sz w:val="26"/>
          <w:szCs w:val="26"/>
        </w:rPr>
      </w:pPr>
      <w:r w:rsidRPr="001B0FF2">
        <w:rPr>
          <w:sz w:val="26"/>
          <w:szCs w:val="26"/>
        </w:rPr>
        <w:t>6.4.1.Использует Участок не в соответствии с его целевым назначением, разрешенным использованием;</w:t>
      </w:r>
    </w:p>
    <w:p w:rsidR="001B0FF2" w:rsidRPr="001B0FF2" w:rsidRDefault="001B0FF2" w:rsidP="001B0FF2">
      <w:pPr>
        <w:pStyle w:val="a3"/>
        <w:ind w:left="0" w:firstLine="709"/>
        <w:jc w:val="both"/>
        <w:rPr>
          <w:sz w:val="26"/>
          <w:szCs w:val="26"/>
        </w:rPr>
      </w:pPr>
      <w:r w:rsidRPr="001B0FF2">
        <w:rPr>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1B0FF2" w:rsidRPr="001B0FF2" w:rsidRDefault="001B0FF2" w:rsidP="001B0FF2">
      <w:pPr>
        <w:pStyle w:val="a3"/>
        <w:ind w:left="0" w:firstLine="709"/>
        <w:jc w:val="both"/>
        <w:rPr>
          <w:sz w:val="26"/>
          <w:szCs w:val="26"/>
        </w:rPr>
      </w:pPr>
      <w:r w:rsidRPr="001B0FF2">
        <w:rPr>
          <w:sz w:val="26"/>
          <w:szCs w:val="26"/>
        </w:rPr>
        <w:t>6.4.3.Не устраняет совершенное умышленно загрязнение, порчу или уничтожение плодородного слоя почвы;</w:t>
      </w:r>
    </w:p>
    <w:p w:rsidR="001B0FF2" w:rsidRPr="001B0FF2" w:rsidRDefault="001B0FF2" w:rsidP="001B0FF2">
      <w:pPr>
        <w:pStyle w:val="a3"/>
        <w:ind w:left="0" w:firstLine="709"/>
        <w:jc w:val="both"/>
        <w:rPr>
          <w:sz w:val="26"/>
          <w:szCs w:val="26"/>
        </w:rPr>
      </w:pPr>
      <w:r w:rsidRPr="001B0FF2">
        <w:rPr>
          <w:sz w:val="26"/>
          <w:szCs w:val="26"/>
        </w:rPr>
        <w:t>6.4.4.Два и более раза в период действия договора не вносит арендную плату в установленные договором сроки и ее размеры.</w:t>
      </w:r>
    </w:p>
    <w:p w:rsidR="001B0FF2" w:rsidRPr="001B0FF2" w:rsidRDefault="001B0FF2" w:rsidP="001B0FF2">
      <w:pPr>
        <w:pStyle w:val="a3"/>
        <w:ind w:left="0" w:firstLine="709"/>
        <w:jc w:val="both"/>
        <w:rPr>
          <w:sz w:val="26"/>
          <w:szCs w:val="26"/>
        </w:rPr>
      </w:pPr>
      <w:r w:rsidRPr="001B0FF2">
        <w:rPr>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1B0FF2" w:rsidRPr="001B0FF2" w:rsidRDefault="001B0FF2" w:rsidP="001B0FF2">
      <w:pPr>
        <w:pStyle w:val="a3"/>
        <w:ind w:left="0" w:firstLine="709"/>
        <w:jc w:val="both"/>
        <w:rPr>
          <w:sz w:val="26"/>
          <w:szCs w:val="26"/>
        </w:rPr>
      </w:pPr>
      <w:r w:rsidRPr="001B0FF2">
        <w:rPr>
          <w:sz w:val="26"/>
          <w:szCs w:val="26"/>
        </w:rPr>
        <w:t>6.6. Договор прекращает свое действие по истечении срока, на который был заключен.</w:t>
      </w:r>
    </w:p>
    <w:p w:rsidR="001B0FF2" w:rsidRPr="001B0FF2" w:rsidRDefault="001B0FF2" w:rsidP="001B0FF2">
      <w:pPr>
        <w:pStyle w:val="a3"/>
        <w:ind w:left="0" w:firstLine="709"/>
        <w:jc w:val="both"/>
        <w:rPr>
          <w:sz w:val="26"/>
          <w:szCs w:val="26"/>
        </w:rPr>
      </w:pPr>
      <w:r w:rsidRPr="001B0FF2">
        <w:rPr>
          <w:sz w:val="26"/>
          <w:szCs w:val="26"/>
        </w:rPr>
        <w:t>6.7.</w:t>
      </w:r>
      <w:r w:rsidRPr="001B0FF2">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1B0FF2" w:rsidRPr="001B0FF2" w:rsidRDefault="001B0FF2" w:rsidP="001B0FF2">
      <w:pPr>
        <w:pStyle w:val="a3"/>
        <w:ind w:left="0" w:firstLine="709"/>
        <w:jc w:val="both"/>
        <w:rPr>
          <w:sz w:val="26"/>
          <w:szCs w:val="26"/>
        </w:rPr>
      </w:pPr>
      <w:r w:rsidRPr="001B0FF2">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1B0FF2" w:rsidRPr="001B0FF2" w:rsidRDefault="001B0FF2" w:rsidP="001B0FF2">
      <w:pPr>
        <w:pStyle w:val="a3"/>
        <w:ind w:left="0" w:firstLine="709"/>
        <w:jc w:val="both"/>
        <w:rPr>
          <w:sz w:val="26"/>
          <w:szCs w:val="26"/>
        </w:rPr>
      </w:pPr>
      <w:r w:rsidRPr="001B0FF2">
        <w:rPr>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1B0FF2" w:rsidRPr="001B0FF2" w:rsidRDefault="001B0FF2" w:rsidP="001B0FF2">
      <w:pPr>
        <w:pStyle w:val="a3"/>
        <w:ind w:left="0" w:firstLine="709"/>
        <w:jc w:val="both"/>
        <w:rPr>
          <w:sz w:val="26"/>
          <w:szCs w:val="26"/>
        </w:rPr>
      </w:pPr>
      <w:r w:rsidRPr="001B0FF2">
        <w:rPr>
          <w:sz w:val="26"/>
          <w:szCs w:val="26"/>
        </w:rPr>
        <w:t>6.9.</w:t>
      </w:r>
      <w:r w:rsidRPr="001B0FF2">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1B0FF2" w:rsidRPr="001B0FF2" w:rsidRDefault="001B0FF2" w:rsidP="001B0FF2">
      <w:pPr>
        <w:pStyle w:val="a3"/>
        <w:widowControl/>
        <w:shd w:val="clear" w:color="auto" w:fill="auto"/>
        <w:ind w:left="0" w:firstLine="709"/>
        <w:rPr>
          <w:sz w:val="26"/>
          <w:szCs w:val="26"/>
        </w:rPr>
      </w:pPr>
    </w:p>
    <w:p w:rsidR="001B0FF2" w:rsidRPr="001B0FF2" w:rsidRDefault="001B0FF2" w:rsidP="001B0FF2">
      <w:pPr>
        <w:pStyle w:val="a3"/>
        <w:widowControl/>
        <w:numPr>
          <w:ilvl w:val="0"/>
          <w:numId w:val="5"/>
        </w:numPr>
        <w:shd w:val="clear" w:color="auto" w:fill="auto"/>
        <w:ind w:left="0" w:firstLine="709"/>
        <w:jc w:val="center"/>
        <w:rPr>
          <w:sz w:val="26"/>
          <w:szCs w:val="26"/>
        </w:rPr>
      </w:pPr>
      <w:r w:rsidRPr="001B0FF2">
        <w:rPr>
          <w:sz w:val="26"/>
          <w:szCs w:val="26"/>
        </w:rPr>
        <w:t>РАССМОТРЕНИЕ И УРЕГУЛИРОВАНИЕ СПОРОВ</w:t>
      </w:r>
    </w:p>
    <w:p w:rsidR="001B0FF2" w:rsidRPr="001B0FF2" w:rsidRDefault="001B0FF2" w:rsidP="001B0FF2">
      <w:pPr>
        <w:pStyle w:val="a3"/>
        <w:ind w:left="0" w:firstLine="709"/>
        <w:jc w:val="both"/>
        <w:rPr>
          <w:sz w:val="26"/>
          <w:szCs w:val="26"/>
        </w:rPr>
      </w:pPr>
      <w:r w:rsidRPr="001B0FF2">
        <w:rPr>
          <w:sz w:val="26"/>
          <w:szCs w:val="26"/>
        </w:rPr>
        <w:t xml:space="preserve">7.1. Споры, возникающие при исполнении Договора, разрешаются по соглашению между Арендодателем и Арендатором. </w:t>
      </w:r>
    </w:p>
    <w:p w:rsidR="001B0FF2" w:rsidRPr="001B0FF2" w:rsidRDefault="001B0FF2" w:rsidP="001B0FF2">
      <w:pPr>
        <w:pStyle w:val="a3"/>
        <w:ind w:left="0" w:firstLine="709"/>
        <w:jc w:val="both"/>
        <w:rPr>
          <w:sz w:val="26"/>
          <w:szCs w:val="26"/>
        </w:rPr>
      </w:pPr>
      <w:r w:rsidRPr="001B0FF2">
        <w:rPr>
          <w:sz w:val="26"/>
          <w:szCs w:val="26"/>
        </w:rPr>
        <w:lastRenderedPageBreak/>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1B0FF2" w:rsidRPr="001B0FF2" w:rsidRDefault="001B0FF2" w:rsidP="001B0FF2">
      <w:pPr>
        <w:pStyle w:val="a3"/>
        <w:ind w:left="0" w:firstLine="709"/>
        <w:jc w:val="both"/>
        <w:rPr>
          <w:sz w:val="26"/>
          <w:szCs w:val="26"/>
        </w:rPr>
      </w:pPr>
      <w:r w:rsidRPr="001B0FF2">
        <w:rPr>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1B0FF2" w:rsidRPr="001B0FF2" w:rsidRDefault="001B0FF2" w:rsidP="001B0FF2">
      <w:pPr>
        <w:pStyle w:val="a3"/>
        <w:ind w:left="0" w:firstLine="709"/>
        <w:jc w:val="both"/>
        <w:rPr>
          <w:sz w:val="26"/>
          <w:szCs w:val="26"/>
        </w:rPr>
      </w:pPr>
      <w:r w:rsidRPr="001B0FF2">
        <w:rPr>
          <w:sz w:val="26"/>
          <w:szCs w:val="26"/>
        </w:rPr>
        <w:t xml:space="preserve">Предупреждение (претензия) предусмотренное настоящим пунктом может в </w:t>
      </w:r>
      <w:proofErr w:type="gramStart"/>
      <w:r w:rsidRPr="001B0FF2">
        <w:rPr>
          <w:sz w:val="26"/>
          <w:szCs w:val="26"/>
        </w:rPr>
        <w:t>себе</w:t>
      </w:r>
      <w:proofErr w:type="gramEnd"/>
      <w:r w:rsidRPr="001B0FF2">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1B0FF2" w:rsidRPr="001B0FF2" w:rsidRDefault="001B0FF2" w:rsidP="001B0FF2">
      <w:pPr>
        <w:pStyle w:val="a3"/>
        <w:ind w:left="0" w:firstLine="709"/>
        <w:jc w:val="both"/>
        <w:rPr>
          <w:sz w:val="26"/>
          <w:szCs w:val="26"/>
        </w:rPr>
      </w:pPr>
      <w:proofErr w:type="gramStart"/>
      <w:r w:rsidRPr="001B0FF2">
        <w:rPr>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1B0FF2" w:rsidRPr="001B0FF2" w:rsidRDefault="001B0FF2" w:rsidP="001B0FF2">
      <w:pPr>
        <w:pStyle w:val="a3"/>
        <w:ind w:left="0" w:firstLine="709"/>
        <w:jc w:val="both"/>
        <w:rPr>
          <w:sz w:val="26"/>
          <w:szCs w:val="26"/>
        </w:rPr>
      </w:pPr>
      <w:r w:rsidRPr="001B0FF2">
        <w:rPr>
          <w:sz w:val="26"/>
          <w:szCs w:val="26"/>
        </w:rPr>
        <w:t>-выдача документации нарочно по адресу, указанному в Договоре;</w:t>
      </w:r>
    </w:p>
    <w:p w:rsidR="001B0FF2" w:rsidRPr="001B0FF2" w:rsidRDefault="001B0FF2" w:rsidP="001B0FF2">
      <w:pPr>
        <w:pStyle w:val="a3"/>
        <w:ind w:left="0" w:firstLine="709"/>
        <w:jc w:val="both"/>
        <w:rPr>
          <w:sz w:val="26"/>
          <w:szCs w:val="26"/>
        </w:rPr>
      </w:pPr>
      <w:r w:rsidRPr="001B0FF2">
        <w:rPr>
          <w:sz w:val="26"/>
          <w:szCs w:val="26"/>
        </w:rPr>
        <w:t>-посредством почты России;</w:t>
      </w:r>
    </w:p>
    <w:p w:rsidR="001B0FF2" w:rsidRPr="001B0FF2" w:rsidRDefault="001B0FF2" w:rsidP="001B0FF2">
      <w:pPr>
        <w:pStyle w:val="a3"/>
        <w:ind w:left="0" w:firstLine="709"/>
        <w:jc w:val="both"/>
        <w:rPr>
          <w:sz w:val="26"/>
          <w:szCs w:val="26"/>
        </w:rPr>
      </w:pPr>
      <w:r w:rsidRPr="001B0FF2">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1B0FF2">
        <w:rPr>
          <w:bCs/>
          <w:sz w:val="24"/>
          <w:szCs w:val="24"/>
          <w:u w:val="single"/>
          <w:lang w:val="en-US" w:eastAsia="ar-SA"/>
        </w:rPr>
        <w:t>kio</w:t>
      </w:r>
      <w:proofErr w:type="spellEnd"/>
      <w:r w:rsidRPr="001B0FF2">
        <w:rPr>
          <w:bCs/>
          <w:sz w:val="24"/>
          <w:szCs w:val="24"/>
          <w:u w:val="single"/>
          <w:lang w:eastAsia="ar-SA"/>
        </w:rPr>
        <w:t>@</w:t>
      </w:r>
      <w:proofErr w:type="spellStart"/>
      <w:r w:rsidRPr="001B0FF2">
        <w:rPr>
          <w:bCs/>
          <w:sz w:val="24"/>
          <w:szCs w:val="24"/>
          <w:u w:val="single"/>
          <w:lang w:val="en-US" w:eastAsia="ar-SA"/>
        </w:rPr>
        <w:t>katavivan</w:t>
      </w:r>
      <w:proofErr w:type="spellEnd"/>
      <w:r w:rsidRPr="001B0FF2">
        <w:rPr>
          <w:bCs/>
          <w:sz w:val="24"/>
          <w:szCs w:val="24"/>
          <w:u w:val="single"/>
          <w:lang w:eastAsia="ar-SA"/>
        </w:rPr>
        <w:t>.</w:t>
      </w:r>
      <w:proofErr w:type="spellStart"/>
      <w:r w:rsidRPr="001B0FF2">
        <w:rPr>
          <w:bCs/>
          <w:sz w:val="24"/>
          <w:szCs w:val="24"/>
          <w:u w:val="single"/>
          <w:lang w:val="en-US" w:eastAsia="ar-SA"/>
        </w:rPr>
        <w:t>gov</w:t>
      </w:r>
      <w:proofErr w:type="spellEnd"/>
      <w:r w:rsidRPr="001B0FF2">
        <w:rPr>
          <w:bCs/>
          <w:sz w:val="24"/>
          <w:szCs w:val="24"/>
          <w:u w:val="single"/>
          <w:lang w:eastAsia="ar-SA"/>
        </w:rPr>
        <w:t>74.</w:t>
      </w:r>
      <w:proofErr w:type="spellStart"/>
      <w:r w:rsidRPr="001B0FF2">
        <w:rPr>
          <w:bCs/>
          <w:sz w:val="24"/>
          <w:szCs w:val="24"/>
          <w:u w:val="single"/>
          <w:lang w:val="en-US" w:eastAsia="ar-SA"/>
        </w:rPr>
        <w:t>ru</w:t>
      </w:r>
      <w:proofErr w:type="spellEnd"/>
      <w:r w:rsidRPr="001B0FF2">
        <w:rPr>
          <w:sz w:val="26"/>
          <w:szCs w:val="26"/>
        </w:rPr>
        <w:t xml:space="preserve">; Арендатор _______________. </w:t>
      </w:r>
    </w:p>
    <w:p w:rsidR="001B0FF2" w:rsidRPr="001B0FF2" w:rsidRDefault="001B0FF2" w:rsidP="001B0FF2">
      <w:pPr>
        <w:pStyle w:val="a3"/>
        <w:ind w:left="0" w:firstLine="709"/>
        <w:jc w:val="both"/>
        <w:rPr>
          <w:sz w:val="26"/>
          <w:szCs w:val="26"/>
        </w:rPr>
      </w:pPr>
      <w:r w:rsidRPr="001B0FF2">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1B0FF2" w:rsidRPr="001B0FF2" w:rsidRDefault="001B0FF2" w:rsidP="001B0FF2">
      <w:pPr>
        <w:pStyle w:val="a3"/>
        <w:ind w:left="0" w:firstLine="709"/>
        <w:jc w:val="both"/>
        <w:rPr>
          <w:sz w:val="26"/>
          <w:szCs w:val="26"/>
        </w:rPr>
      </w:pPr>
    </w:p>
    <w:p w:rsidR="001B0FF2" w:rsidRPr="001B0FF2" w:rsidRDefault="001B0FF2" w:rsidP="001B0FF2">
      <w:pPr>
        <w:pStyle w:val="a3"/>
        <w:widowControl/>
        <w:numPr>
          <w:ilvl w:val="0"/>
          <w:numId w:val="5"/>
        </w:numPr>
        <w:shd w:val="clear" w:color="auto" w:fill="auto"/>
        <w:ind w:left="0" w:firstLine="709"/>
        <w:jc w:val="center"/>
        <w:rPr>
          <w:sz w:val="26"/>
          <w:szCs w:val="26"/>
        </w:rPr>
      </w:pPr>
      <w:r w:rsidRPr="001B0FF2">
        <w:rPr>
          <w:sz w:val="26"/>
          <w:szCs w:val="26"/>
        </w:rPr>
        <w:t>ОСОБЫЕ УСЛОВИЯ ДОГОВОРА</w:t>
      </w:r>
    </w:p>
    <w:p w:rsidR="001B0FF2" w:rsidRPr="001B0FF2" w:rsidRDefault="001B0FF2" w:rsidP="001B0FF2">
      <w:pPr>
        <w:pStyle w:val="a3"/>
        <w:widowControl/>
        <w:numPr>
          <w:ilvl w:val="1"/>
          <w:numId w:val="5"/>
        </w:numPr>
        <w:shd w:val="clear" w:color="auto" w:fill="auto"/>
        <w:ind w:left="0" w:firstLine="709"/>
        <w:jc w:val="both"/>
        <w:rPr>
          <w:sz w:val="26"/>
          <w:szCs w:val="26"/>
        </w:rPr>
      </w:pPr>
      <w:r w:rsidRPr="001B0FF2">
        <w:rPr>
          <w:sz w:val="26"/>
          <w:szCs w:val="26"/>
        </w:rPr>
        <w:t>Помимо Договора стороны руководствуются действующим законодательством Российской Федерации.</w:t>
      </w:r>
    </w:p>
    <w:p w:rsidR="001B0FF2" w:rsidRPr="001B0FF2" w:rsidRDefault="001B0FF2" w:rsidP="001B0FF2">
      <w:pPr>
        <w:pStyle w:val="a3"/>
        <w:widowControl/>
        <w:numPr>
          <w:ilvl w:val="1"/>
          <w:numId w:val="5"/>
        </w:numPr>
        <w:shd w:val="clear" w:color="auto" w:fill="auto"/>
        <w:ind w:left="0" w:firstLine="709"/>
        <w:jc w:val="both"/>
        <w:rPr>
          <w:sz w:val="26"/>
          <w:szCs w:val="26"/>
        </w:rPr>
      </w:pPr>
      <w:r w:rsidRPr="001B0FF2">
        <w:rPr>
          <w:sz w:val="26"/>
          <w:szCs w:val="26"/>
        </w:rPr>
        <w:t>Расходы по государственной регистрации Договора, а также изменений и дополнений к нему возлагаются на Арендатора.</w:t>
      </w:r>
    </w:p>
    <w:p w:rsidR="001B0FF2" w:rsidRPr="001B0FF2" w:rsidRDefault="001B0FF2" w:rsidP="001B0FF2">
      <w:pPr>
        <w:pStyle w:val="a3"/>
        <w:widowControl/>
        <w:numPr>
          <w:ilvl w:val="1"/>
          <w:numId w:val="5"/>
        </w:numPr>
        <w:shd w:val="clear" w:color="auto" w:fill="auto"/>
        <w:ind w:left="0" w:firstLine="709"/>
        <w:jc w:val="both"/>
        <w:rPr>
          <w:sz w:val="26"/>
          <w:szCs w:val="26"/>
        </w:rPr>
      </w:pPr>
      <w:r w:rsidRPr="001B0FF2">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1B0FF2" w:rsidRPr="001B0FF2" w:rsidRDefault="001B0FF2" w:rsidP="001B0FF2">
      <w:pPr>
        <w:pStyle w:val="a5"/>
        <w:numPr>
          <w:ilvl w:val="1"/>
          <w:numId w:val="5"/>
        </w:numPr>
        <w:ind w:left="0" w:firstLine="720"/>
        <w:jc w:val="both"/>
        <w:rPr>
          <w:b w:val="0"/>
          <w:color w:val="000000"/>
          <w:sz w:val="26"/>
          <w:szCs w:val="26"/>
        </w:rPr>
      </w:pPr>
      <w:r w:rsidRPr="001B0FF2">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1B0FF2">
        <w:rPr>
          <w:b w:val="0"/>
          <w:color w:val="000000"/>
          <w:sz w:val="26"/>
          <w:szCs w:val="26"/>
        </w:rPr>
        <w:t>в</w:t>
      </w:r>
      <w:proofErr w:type="gramEnd"/>
      <w:r w:rsidRPr="001B0FF2">
        <w:rPr>
          <w:b w:val="0"/>
          <w:color w:val="000000"/>
          <w:sz w:val="26"/>
          <w:szCs w:val="26"/>
        </w:rPr>
        <w:t xml:space="preserve"> </w:t>
      </w:r>
      <w:proofErr w:type="gramStart"/>
      <w:r w:rsidRPr="001B0FF2">
        <w:rPr>
          <w:b w:val="0"/>
          <w:color w:val="000000"/>
          <w:sz w:val="26"/>
          <w:szCs w:val="26"/>
        </w:rPr>
        <w:t>Комитета</w:t>
      </w:r>
      <w:proofErr w:type="gramEnd"/>
      <w:r w:rsidRPr="001B0FF2">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1B0FF2" w:rsidRPr="001B0FF2" w:rsidRDefault="001B0FF2" w:rsidP="001B0FF2">
      <w:pPr>
        <w:pStyle w:val="a3"/>
        <w:jc w:val="both"/>
        <w:rPr>
          <w:sz w:val="26"/>
          <w:szCs w:val="26"/>
        </w:rPr>
      </w:pPr>
    </w:p>
    <w:p w:rsidR="001B0FF2" w:rsidRPr="001B0FF2" w:rsidRDefault="001B0FF2" w:rsidP="001B0FF2">
      <w:pPr>
        <w:pStyle w:val="a5"/>
        <w:widowControl/>
        <w:numPr>
          <w:ilvl w:val="0"/>
          <w:numId w:val="5"/>
        </w:numPr>
        <w:rPr>
          <w:b w:val="0"/>
          <w:color w:val="000000"/>
          <w:sz w:val="26"/>
          <w:szCs w:val="26"/>
        </w:rPr>
      </w:pPr>
      <w:r w:rsidRPr="001B0FF2">
        <w:rPr>
          <w:b w:val="0"/>
          <w:color w:val="000000"/>
          <w:sz w:val="26"/>
          <w:szCs w:val="26"/>
        </w:rPr>
        <w:t>РЕКВИЗИТЫ СТОРОН</w:t>
      </w:r>
    </w:p>
    <w:p w:rsidR="001B0FF2" w:rsidRPr="001B0FF2" w:rsidRDefault="001B0FF2" w:rsidP="001B0FF2">
      <w:pPr>
        <w:pStyle w:val="a5"/>
        <w:jc w:val="both"/>
        <w:rPr>
          <w:b w:val="0"/>
          <w:color w:val="000000"/>
          <w:sz w:val="26"/>
          <w:szCs w:val="26"/>
        </w:rPr>
      </w:pPr>
      <w:r w:rsidRPr="001B0FF2">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1B0FF2" w:rsidRPr="001B0FF2" w:rsidTr="00DC7C23">
        <w:tc>
          <w:tcPr>
            <w:tcW w:w="5353" w:type="dxa"/>
            <w:shd w:val="clear" w:color="auto" w:fill="auto"/>
          </w:tcPr>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Комитет имущественных отношений</w:t>
            </w:r>
          </w:p>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 xml:space="preserve">Администрации </w:t>
            </w:r>
            <w:proofErr w:type="gramStart"/>
            <w:r w:rsidRPr="00E82518">
              <w:rPr>
                <w:rFonts w:ascii="Times New Roman" w:eastAsia="Times New Roman" w:hAnsi="Times New Roman" w:cs="Times New Roman"/>
                <w:sz w:val="26"/>
                <w:szCs w:val="26"/>
              </w:rPr>
              <w:t>Катав-Ивановского</w:t>
            </w:r>
            <w:proofErr w:type="gramEnd"/>
          </w:p>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муниципального округа</w:t>
            </w:r>
          </w:p>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456110, город Катав-</w:t>
            </w:r>
            <w:proofErr w:type="spellStart"/>
            <w:r w:rsidRPr="00E82518">
              <w:rPr>
                <w:rFonts w:ascii="Times New Roman" w:eastAsia="Times New Roman" w:hAnsi="Times New Roman" w:cs="Times New Roman"/>
                <w:sz w:val="26"/>
                <w:szCs w:val="26"/>
              </w:rPr>
              <w:t>Ивановск</w:t>
            </w:r>
            <w:proofErr w:type="spellEnd"/>
            <w:r w:rsidRPr="00E82518">
              <w:rPr>
                <w:rFonts w:ascii="Times New Roman" w:eastAsia="Times New Roman" w:hAnsi="Times New Roman" w:cs="Times New Roman"/>
                <w:sz w:val="26"/>
                <w:szCs w:val="26"/>
              </w:rPr>
              <w:t xml:space="preserve">, </w:t>
            </w:r>
          </w:p>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улица Степана Разина, дом 45</w:t>
            </w:r>
          </w:p>
          <w:p w:rsidR="00E82518" w:rsidRPr="00E82518" w:rsidRDefault="00E82518" w:rsidP="00E82518">
            <w:pPr>
              <w:widowControl w:val="0"/>
              <w:spacing w:after="0" w:line="240" w:lineRule="auto"/>
              <w:rPr>
                <w:rFonts w:ascii="Times New Roman" w:eastAsia="Times New Roman" w:hAnsi="Times New Roman" w:cs="Times New Roman"/>
                <w:sz w:val="26"/>
                <w:szCs w:val="26"/>
              </w:rPr>
            </w:pPr>
            <w:proofErr w:type="gramStart"/>
            <w:r w:rsidRPr="00E82518">
              <w:rPr>
                <w:rFonts w:ascii="Times New Roman" w:eastAsia="Times New Roman" w:hAnsi="Times New Roman" w:cs="Times New Roman"/>
                <w:sz w:val="26"/>
                <w:szCs w:val="26"/>
              </w:rPr>
              <w:t>р</w:t>
            </w:r>
            <w:proofErr w:type="gramEnd"/>
            <w:r w:rsidRPr="00E82518">
              <w:rPr>
                <w:rFonts w:ascii="Times New Roman" w:eastAsia="Times New Roman" w:hAnsi="Times New Roman" w:cs="Times New Roman"/>
                <w:sz w:val="26"/>
                <w:szCs w:val="26"/>
              </w:rPr>
              <w:t>/</w:t>
            </w:r>
            <w:proofErr w:type="spellStart"/>
            <w:r w:rsidRPr="00E82518">
              <w:rPr>
                <w:rFonts w:ascii="Times New Roman" w:eastAsia="Times New Roman" w:hAnsi="Times New Roman" w:cs="Times New Roman"/>
                <w:sz w:val="26"/>
                <w:szCs w:val="26"/>
              </w:rPr>
              <w:t>сч</w:t>
            </w:r>
            <w:proofErr w:type="spellEnd"/>
            <w:r w:rsidRPr="00E82518">
              <w:rPr>
                <w:rFonts w:ascii="Times New Roman" w:eastAsia="Times New Roman" w:hAnsi="Times New Roman" w:cs="Times New Roman"/>
                <w:sz w:val="26"/>
                <w:szCs w:val="26"/>
              </w:rPr>
              <w:t>. 03100643000000016900,</w:t>
            </w:r>
          </w:p>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 xml:space="preserve">ИНН: 7410001770, КПП 745701001, </w:t>
            </w:r>
          </w:p>
          <w:p w:rsidR="00E82518" w:rsidRPr="00E82518" w:rsidRDefault="00E82518" w:rsidP="00E82518">
            <w:pPr>
              <w:widowControl w:val="0"/>
              <w:spacing w:after="0" w:line="240" w:lineRule="auto"/>
              <w:jc w:val="center"/>
              <w:rPr>
                <w:rFonts w:ascii="Times New Roman" w:eastAsia="Times New Roman" w:hAnsi="Times New Roman" w:cs="Times New Roman"/>
                <w:sz w:val="26"/>
                <w:szCs w:val="26"/>
              </w:rPr>
            </w:pPr>
            <w:proofErr w:type="gramStart"/>
            <w:r w:rsidRPr="00E82518">
              <w:rPr>
                <w:rFonts w:ascii="Times New Roman" w:eastAsia="Times New Roman" w:hAnsi="Times New Roman" w:cs="Times New Roman"/>
                <w:sz w:val="26"/>
                <w:szCs w:val="26"/>
              </w:rPr>
              <w:t>р</w:t>
            </w:r>
            <w:proofErr w:type="gramEnd"/>
            <w:r w:rsidRPr="00E82518">
              <w:rPr>
                <w:rFonts w:ascii="Times New Roman" w:eastAsia="Times New Roman" w:hAnsi="Times New Roman" w:cs="Times New Roman"/>
                <w:sz w:val="26"/>
                <w:szCs w:val="26"/>
              </w:rPr>
              <w:t>/</w:t>
            </w:r>
            <w:proofErr w:type="spellStart"/>
            <w:r w:rsidRPr="00E82518">
              <w:rPr>
                <w:rFonts w:ascii="Times New Roman" w:eastAsia="Times New Roman" w:hAnsi="Times New Roman" w:cs="Times New Roman"/>
                <w:sz w:val="26"/>
                <w:szCs w:val="26"/>
              </w:rPr>
              <w:t>сч</w:t>
            </w:r>
            <w:proofErr w:type="spellEnd"/>
            <w:r w:rsidRPr="00E82518">
              <w:rPr>
                <w:rFonts w:ascii="Times New Roman" w:eastAsia="Times New Roman" w:hAnsi="Times New Roman" w:cs="Times New Roman"/>
                <w:sz w:val="26"/>
                <w:szCs w:val="26"/>
              </w:rPr>
              <w:t xml:space="preserve"> 40102810645370000062 ОКЦ №5 УГУ</w:t>
            </w:r>
          </w:p>
          <w:p w:rsidR="00E82518" w:rsidRPr="00E82518" w:rsidRDefault="00E82518" w:rsidP="00E82518">
            <w:pPr>
              <w:widowControl w:val="0"/>
              <w:spacing w:after="0" w:line="240" w:lineRule="auto"/>
              <w:rPr>
                <w:rFonts w:ascii="Times New Roman" w:eastAsia="Times New Roman" w:hAnsi="Times New Roman" w:cs="Times New Roman"/>
                <w:sz w:val="26"/>
                <w:szCs w:val="26"/>
              </w:rPr>
            </w:pPr>
            <w:r w:rsidRPr="00E82518">
              <w:rPr>
                <w:rFonts w:ascii="Times New Roman" w:eastAsia="Times New Roman" w:hAnsi="Times New Roman" w:cs="Times New Roman"/>
                <w:sz w:val="26"/>
                <w:szCs w:val="26"/>
              </w:rPr>
              <w:t xml:space="preserve"> Банка России //УФК по Челябинской области г. Челябинск</w:t>
            </w:r>
          </w:p>
          <w:p w:rsidR="001B0FF2" w:rsidRPr="001B0FF2" w:rsidRDefault="00E82518" w:rsidP="00E82518">
            <w:pPr>
              <w:pStyle w:val="a5"/>
              <w:jc w:val="left"/>
              <w:rPr>
                <w:b w:val="0"/>
                <w:color w:val="000000"/>
                <w:sz w:val="26"/>
                <w:szCs w:val="26"/>
              </w:rPr>
            </w:pPr>
            <w:r w:rsidRPr="00E82518">
              <w:rPr>
                <w:b w:val="0"/>
                <w:sz w:val="26"/>
                <w:szCs w:val="26"/>
              </w:rPr>
              <w:lastRenderedPageBreak/>
              <w:t>БИК 0117501500</w:t>
            </w:r>
          </w:p>
        </w:tc>
        <w:tc>
          <w:tcPr>
            <w:tcW w:w="4501" w:type="dxa"/>
          </w:tcPr>
          <w:p w:rsidR="001B0FF2" w:rsidRPr="001B0FF2" w:rsidRDefault="001B0FF2" w:rsidP="00DC7C23">
            <w:pPr>
              <w:pStyle w:val="a5"/>
              <w:jc w:val="left"/>
              <w:rPr>
                <w:b w:val="0"/>
                <w:sz w:val="26"/>
                <w:szCs w:val="26"/>
              </w:rPr>
            </w:pPr>
          </w:p>
        </w:tc>
        <w:tc>
          <w:tcPr>
            <w:tcW w:w="4501" w:type="dxa"/>
            <w:shd w:val="clear" w:color="auto" w:fill="auto"/>
          </w:tcPr>
          <w:p w:rsidR="001B0FF2" w:rsidRPr="001B0FF2" w:rsidRDefault="001B0FF2" w:rsidP="00DC7C23">
            <w:pPr>
              <w:pStyle w:val="a5"/>
              <w:jc w:val="left"/>
              <w:rPr>
                <w:b w:val="0"/>
                <w:sz w:val="26"/>
                <w:szCs w:val="26"/>
              </w:rPr>
            </w:pPr>
          </w:p>
        </w:tc>
      </w:tr>
    </w:tbl>
    <w:p w:rsidR="001B0FF2" w:rsidRPr="001B0FF2" w:rsidRDefault="001B0FF2" w:rsidP="001B0FF2">
      <w:pPr>
        <w:pStyle w:val="a5"/>
        <w:jc w:val="left"/>
        <w:rPr>
          <w:color w:val="000000"/>
          <w:sz w:val="26"/>
          <w:szCs w:val="26"/>
        </w:rPr>
      </w:pPr>
    </w:p>
    <w:p w:rsidR="001B0FF2" w:rsidRPr="001B0FF2" w:rsidRDefault="001B0FF2" w:rsidP="001B0FF2">
      <w:pPr>
        <w:pStyle w:val="a5"/>
        <w:rPr>
          <w:b w:val="0"/>
          <w:color w:val="000000"/>
          <w:sz w:val="26"/>
          <w:szCs w:val="26"/>
        </w:rPr>
      </w:pPr>
      <w:r w:rsidRPr="001B0FF2">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1B0FF2" w:rsidRPr="001B0FF2" w:rsidTr="00DC7C23">
        <w:tc>
          <w:tcPr>
            <w:tcW w:w="5104" w:type="dxa"/>
          </w:tcPr>
          <w:p w:rsidR="001B0FF2" w:rsidRPr="001B0FF2" w:rsidRDefault="001B0FF2" w:rsidP="00DC7C23">
            <w:pPr>
              <w:pStyle w:val="a5"/>
              <w:rPr>
                <w:b w:val="0"/>
                <w:color w:val="000000"/>
                <w:sz w:val="26"/>
                <w:szCs w:val="26"/>
              </w:rPr>
            </w:pPr>
            <w:r w:rsidRPr="001B0FF2">
              <w:rPr>
                <w:b w:val="0"/>
                <w:color w:val="000000"/>
                <w:sz w:val="26"/>
                <w:szCs w:val="26"/>
              </w:rPr>
              <w:t>Арендодатель:</w:t>
            </w:r>
          </w:p>
          <w:p w:rsidR="001B0FF2" w:rsidRPr="001B0FF2" w:rsidRDefault="001B0FF2" w:rsidP="00DC7C23">
            <w:pPr>
              <w:pStyle w:val="a5"/>
              <w:rPr>
                <w:b w:val="0"/>
                <w:color w:val="000000"/>
                <w:sz w:val="26"/>
                <w:szCs w:val="26"/>
              </w:rPr>
            </w:pPr>
          </w:p>
        </w:tc>
        <w:tc>
          <w:tcPr>
            <w:tcW w:w="5067" w:type="dxa"/>
          </w:tcPr>
          <w:p w:rsidR="001B0FF2" w:rsidRPr="001B0FF2" w:rsidRDefault="001B0FF2" w:rsidP="00DC7C23">
            <w:pPr>
              <w:pStyle w:val="a5"/>
              <w:rPr>
                <w:b w:val="0"/>
                <w:color w:val="000000"/>
                <w:sz w:val="26"/>
                <w:szCs w:val="26"/>
              </w:rPr>
            </w:pPr>
            <w:r w:rsidRPr="001B0FF2">
              <w:rPr>
                <w:b w:val="0"/>
                <w:color w:val="000000"/>
                <w:sz w:val="26"/>
                <w:szCs w:val="26"/>
              </w:rPr>
              <w:t>Арендатор:</w:t>
            </w:r>
          </w:p>
          <w:p w:rsidR="001B0FF2" w:rsidRPr="001B0FF2" w:rsidRDefault="001B0FF2" w:rsidP="00DC7C23">
            <w:pPr>
              <w:pStyle w:val="a5"/>
              <w:rPr>
                <w:b w:val="0"/>
                <w:color w:val="000000"/>
                <w:sz w:val="26"/>
                <w:szCs w:val="26"/>
              </w:rPr>
            </w:pPr>
          </w:p>
        </w:tc>
      </w:tr>
      <w:tr w:rsidR="001B0FF2" w:rsidRPr="001B0FF2" w:rsidTr="00DC7C23">
        <w:tc>
          <w:tcPr>
            <w:tcW w:w="5104" w:type="dxa"/>
          </w:tcPr>
          <w:p w:rsidR="001B0FF2" w:rsidRPr="001B0FF2" w:rsidRDefault="00E82518" w:rsidP="00DC7C23">
            <w:pPr>
              <w:pStyle w:val="a5"/>
              <w:jc w:val="left"/>
              <w:rPr>
                <w:b w:val="0"/>
                <w:color w:val="000000"/>
                <w:sz w:val="26"/>
                <w:szCs w:val="26"/>
              </w:rPr>
            </w:pPr>
            <w:proofErr w:type="spellStart"/>
            <w:r>
              <w:rPr>
                <w:b w:val="0"/>
                <w:color w:val="000000"/>
                <w:sz w:val="26"/>
                <w:szCs w:val="26"/>
                <w:u w:val="single"/>
              </w:rPr>
              <w:t>Егоровв</w:t>
            </w:r>
            <w:proofErr w:type="spellEnd"/>
            <w:r>
              <w:rPr>
                <w:b w:val="0"/>
                <w:color w:val="000000"/>
                <w:sz w:val="26"/>
                <w:szCs w:val="26"/>
                <w:u w:val="single"/>
              </w:rPr>
              <w:t xml:space="preserve"> Ю.Д</w:t>
            </w:r>
            <w:r w:rsidR="001B0FF2" w:rsidRPr="001B0FF2">
              <w:rPr>
                <w:b w:val="0"/>
                <w:color w:val="000000"/>
                <w:sz w:val="26"/>
                <w:szCs w:val="26"/>
                <w:u w:val="single"/>
              </w:rPr>
              <w:t>.</w:t>
            </w:r>
            <w:r w:rsidR="001B0FF2" w:rsidRPr="001B0FF2">
              <w:rPr>
                <w:b w:val="0"/>
                <w:color w:val="000000"/>
                <w:sz w:val="26"/>
                <w:szCs w:val="26"/>
              </w:rPr>
              <w:t xml:space="preserve">                __________               </w:t>
            </w:r>
          </w:p>
          <w:p w:rsidR="001B0FF2" w:rsidRPr="001B0FF2" w:rsidRDefault="001B0FF2" w:rsidP="00DC7C23">
            <w:pPr>
              <w:pStyle w:val="a5"/>
              <w:jc w:val="both"/>
              <w:rPr>
                <w:b w:val="0"/>
                <w:color w:val="000000"/>
                <w:sz w:val="26"/>
                <w:szCs w:val="26"/>
              </w:rPr>
            </w:pPr>
            <w:r w:rsidRPr="001B0FF2">
              <w:rPr>
                <w:b w:val="0"/>
                <w:i/>
                <w:color w:val="000000"/>
                <w:sz w:val="20"/>
                <w:szCs w:val="26"/>
              </w:rPr>
              <w:t>(ФИО)                                       (подпись)</w:t>
            </w:r>
          </w:p>
        </w:tc>
        <w:tc>
          <w:tcPr>
            <w:tcW w:w="5067" w:type="dxa"/>
          </w:tcPr>
          <w:p w:rsidR="001B0FF2" w:rsidRPr="001B0FF2" w:rsidRDefault="001B0FF2" w:rsidP="00DC7C23">
            <w:pPr>
              <w:pStyle w:val="a5"/>
              <w:ind w:left="540"/>
              <w:jc w:val="both"/>
              <w:rPr>
                <w:b w:val="0"/>
                <w:color w:val="000000"/>
                <w:sz w:val="26"/>
                <w:szCs w:val="26"/>
                <w:u w:val="single"/>
              </w:rPr>
            </w:pPr>
            <w:r w:rsidRPr="001B0FF2">
              <w:rPr>
                <w:b w:val="0"/>
                <w:sz w:val="26"/>
                <w:szCs w:val="26"/>
                <w:u w:val="single"/>
              </w:rPr>
              <w:t>___________.</w:t>
            </w:r>
            <w:r w:rsidRPr="001B0FF2">
              <w:rPr>
                <w:b w:val="0"/>
                <w:color w:val="000000"/>
                <w:sz w:val="26"/>
                <w:szCs w:val="26"/>
              </w:rPr>
              <w:t xml:space="preserve">                    ________</w:t>
            </w:r>
          </w:p>
          <w:p w:rsidR="001B0FF2" w:rsidRPr="001B0FF2" w:rsidRDefault="001B0FF2" w:rsidP="00DC7C23">
            <w:pPr>
              <w:pStyle w:val="a5"/>
              <w:jc w:val="both"/>
              <w:rPr>
                <w:b w:val="0"/>
                <w:color w:val="000000"/>
                <w:sz w:val="26"/>
                <w:szCs w:val="26"/>
              </w:rPr>
            </w:pPr>
            <w:r w:rsidRPr="001B0FF2">
              <w:rPr>
                <w:b w:val="0"/>
                <w:i/>
                <w:color w:val="000000"/>
                <w:sz w:val="20"/>
                <w:szCs w:val="26"/>
              </w:rPr>
              <w:t>(ФИО)                                         (подпись)</w:t>
            </w:r>
          </w:p>
        </w:tc>
      </w:tr>
      <w:tr w:rsidR="001B0FF2" w:rsidRPr="001B0FF2" w:rsidTr="00DC7C23">
        <w:tc>
          <w:tcPr>
            <w:tcW w:w="5104" w:type="dxa"/>
          </w:tcPr>
          <w:p w:rsidR="001B0FF2" w:rsidRPr="001B0FF2" w:rsidRDefault="001B0FF2" w:rsidP="00DC7C23">
            <w:pPr>
              <w:pStyle w:val="a5"/>
              <w:jc w:val="left"/>
              <w:rPr>
                <w:b w:val="0"/>
                <w:color w:val="000000"/>
                <w:sz w:val="26"/>
                <w:szCs w:val="26"/>
                <w:u w:val="single"/>
              </w:rPr>
            </w:pPr>
          </w:p>
          <w:p w:rsidR="001B0FF2" w:rsidRPr="001B0FF2" w:rsidRDefault="00E82518" w:rsidP="00DC7C23">
            <w:pPr>
              <w:pStyle w:val="a5"/>
              <w:rPr>
                <w:b w:val="0"/>
                <w:color w:val="000000"/>
                <w:sz w:val="26"/>
                <w:szCs w:val="26"/>
              </w:rPr>
            </w:pPr>
            <w:r>
              <w:rPr>
                <w:b w:val="0"/>
                <w:color w:val="000000"/>
                <w:sz w:val="26"/>
                <w:szCs w:val="26"/>
              </w:rPr>
              <w:t>«___» _____________ 2026</w:t>
            </w:r>
            <w:r w:rsidR="001B0FF2" w:rsidRPr="001B0FF2">
              <w:rPr>
                <w:b w:val="0"/>
                <w:color w:val="000000"/>
                <w:sz w:val="26"/>
                <w:szCs w:val="26"/>
              </w:rPr>
              <w:t xml:space="preserve"> г.</w:t>
            </w:r>
          </w:p>
        </w:tc>
        <w:tc>
          <w:tcPr>
            <w:tcW w:w="5067" w:type="dxa"/>
          </w:tcPr>
          <w:p w:rsidR="001B0FF2" w:rsidRPr="001B0FF2" w:rsidRDefault="001B0FF2" w:rsidP="00DC7C23">
            <w:pPr>
              <w:pStyle w:val="a5"/>
              <w:ind w:left="540"/>
              <w:jc w:val="both"/>
              <w:rPr>
                <w:b w:val="0"/>
                <w:color w:val="000000"/>
                <w:sz w:val="26"/>
                <w:szCs w:val="26"/>
              </w:rPr>
            </w:pPr>
          </w:p>
          <w:p w:rsidR="001B0FF2" w:rsidRPr="001B0FF2" w:rsidRDefault="00E82518" w:rsidP="00DC7C23">
            <w:pPr>
              <w:pStyle w:val="a5"/>
              <w:ind w:left="540"/>
              <w:rPr>
                <w:b w:val="0"/>
                <w:sz w:val="26"/>
                <w:szCs w:val="26"/>
                <w:u w:val="single"/>
              </w:rPr>
            </w:pPr>
            <w:r>
              <w:rPr>
                <w:b w:val="0"/>
                <w:color w:val="000000"/>
                <w:sz w:val="26"/>
                <w:szCs w:val="26"/>
              </w:rPr>
              <w:t>«___» _____________ 2026</w:t>
            </w:r>
            <w:r w:rsidR="001B0FF2" w:rsidRPr="001B0FF2">
              <w:rPr>
                <w:b w:val="0"/>
                <w:color w:val="000000"/>
                <w:sz w:val="26"/>
                <w:szCs w:val="26"/>
              </w:rPr>
              <w:t xml:space="preserve"> г.</w:t>
            </w:r>
          </w:p>
        </w:tc>
      </w:tr>
    </w:tbl>
    <w:p w:rsidR="001B0FF2" w:rsidRPr="001B0FF2" w:rsidRDefault="001B0FF2" w:rsidP="001B0FF2">
      <w:pPr>
        <w:pStyle w:val="a5"/>
        <w:ind w:left="540"/>
        <w:jc w:val="both"/>
        <w:rPr>
          <w:color w:val="000000"/>
          <w:szCs w:val="28"/>
        </w:rPr>
      </w:pPr>
    </w:p>
    <w:p w:rsidR="001B0FF2" w:rsidRPr="001B0FF2" w:rsidRDefault="001B0FF2" w:rsidP="001B0FF2">
      <w:pPr>
        <w:pStyle w:val="a5"/>
        <w:jc w:val="left"/>
        <w:rPr>
          <w:b w:val="0"/>
          <w:color w:val="000000"/>
          <w:sz w:val="24"/>
          <w:szCs w:val="24"/>
        </w:rPr>
      </w:pPr>
    </w:p>
    <w:p w:rsidR="001B0FF2" w:rsidRPr="001B0FF2" w:rsidRDefault="001B0FF2" w:rsidP="001B0FF2">
      <w:pPr>
        <w:pStyle w:val="a5"/>
        <w:jc w:val="left"/>
        <w:rPr>
          <w:sz w:val="22"/>
          <w:szCs w:val="22"/>
          <w:u w:val="single"/>
        </w:rPr>
      </w:pPr>
      <w:r w:rsidRPr="001B0FF2">
        <w:rPr>
          <w:sz w:val="22"/>
          <w:szCs w:val="22"/>
          <w:u w:val="single"/>
        </w:rPr>
        <w:t xml:space="preserve">Исполнитель </w:t>
      </w:r>
    </w:p>
    <w:p w:rsidR="001B0FF2" w:rsidRPr="001B0FF2" w:rsidRDefault="001B0FF2" w:rsidP="001B0FF2">
      <w:pPr>
        <w:pStyle w:val="a5"/>
        <w:jc w:val="left"/>
        <w:rPr>
          <w:sz w:val="22"/>
          <w:szCs w:val="22"/>
        </w:rPr>
      </w:pPr>
      <w:r w:rsidRPr="001B0FF2">
        <w:rPr>
          <w:sz w:val="22"/>
          <w:szCs w:val="22"/>
        </w:rPr>
        <w:tab/>
      </w:r>
      <w:r w:rsidRPr="001B0FF2">
        <w:rPr>
          <w:sz w:val="22"/>
          <w:szCs w:val="22"/>
        </w:rPr>
        <w:tab/>
      </w:r>
      <w:r w:rsidRPr="001B0FF2">
        <w:rPr>
          <w:sz w:val="22"/>
          <w:szCs w:val="22"/>
        </w:rPr>
        <w:tab/>
      </w:r>
    </w:p>
    <w:p w:rsidR="001B0FF2" w:rsidRPr="001B0FF2" w:rsidRDefault="001B0FF2" w:rsidP="001B0FF2">
      <w:pPr>
        <w:pStyle w:val="a3"/>
        <w:ind w:left="0"/>
        <w:rPr>
          <w:szCs w:val="22"/>
          <w:u w:val="single"/>
        </w:rPr>
      </w:pPr>
    </w:p>
    <w:p w:rsidR="001B0FF2" w:rsidRPr="001B0FF2" w:rsidRDefault="001B0FF2" w:rsidP="001B0FF2">
      <w:pPr>
        <w:pStyle w:val="a5"/>
        <w:jc w:val="left"/>
        <w:rPr>
          <w:b w:val="0"/>
          <w:color w:val="000000"/>
          <w:sz w:val="22"/>
          <w:szCs w:val="22"/>
        </w:rPr>
      </w:pPr>
    </w:p>
    <w:p w:rsidR="001B0FF2" w:rsidRPr="001B0FF2" w:rsidRDefault="001B0FF2" w:rsidP="001B0FF2">
      <w:pPr>
        <w:pStyle w:val="a5"/>
        <w:jc w:val="left"/>
        <w:rPr>
          <w:b w:val="0"/>
          <w:color w:val="000000"/>
          <w:sz w:val="22"/>
          <w:szCs w:val="22"/>
        </w:rPr>
      </w:pPr>
      <w:r w:rsidRPr="001B0FF2">
        <w:rPr>
          <w:b w:val="0"/>
          <w:color w:val="000000"/>
          <w:sz w:val="22"/>
          <w:szCs w:val="22"/>
        </w:rPr>
        <w:t>Приложения к Договору:</w:t>
      </w:r>
    </w:p>
    <w:p w:rsidR="001B0FF2" w:rsidRPr="001B0FF2" w:rsidRDefault="001B0FF2" w:rsidP="001B0FF2">
      <w:pPr>
        <w:pStyle w:val="a5"/>
        <w:jc w:val="left"/>
        <w:rPr>
          <w:color w:val="000000"/>
          <w:sz w:val="22"/>
          <w:szCs w:val="22"/>
        </w:rPr>
      </w:pPr>
      <w:r w:rsidRPr="001B0FF2">
        <w:rPr>
          <w:color w:val="000000"/>
          <w:sz w:val="22"/>
          <w:szCs w:val="22"/>
        </w:rPr>
        <w:t>Акт приема-передачи Участка.</w:t>
      </w:r>
    </w:p>
    <w:p w:rsidR="001B0FF2" w:rsidRPr="001B0FF2" w:rsidRDefault="001B0FF2" w:rsidP="001B0FF2">
      <w:pPr>
        <w:pStyle w:val="a5"/>
        <w:jc w:val="left"/>
        <w:rPr>
          <w:color w:val="000000"/>
          <w:sz w:val="22"/>
          <w:szCs w:val="22"/>
        </w:rPr>
      </w:pPr>
      <w:r w:rsidRPr="001B0FF2">
        <w:rPr>
          <w:color w:val="000000"/>
          <w:sz w:val="22"/>
          <w:szCs w:val="22"/>
        </w:rPr>
        <w:t>Расчет арендной платы.</w:t>
      </w:r>
    </w:p>
    <w:p w:rsidR="001B0FF2" w:rsidRPr="001B0FF2" w:rsidRDefault="001B0FF2" w:rsidP="001B0FF2">
      <w:pPr>
        <w:pStyle w:val="a3"/>
        <w:jc w:val="both"/>
        <w:rPr>
          <w:szCs w:val="22"/>
        </w:rPr>
      </w:pPr>
      <w:r w:rsidRPr="001B0FF2">
        <w:rPr>
          <w:szCs w:val="22"/>
        </w:rPr>
        <w:t>*(1) Договор аренды земельного участка, заключенный  на срок менее одного года, не подлежит государственной регистрации.</w:t>
      </w:r>
    </w:p>
    <w:p w:rsidR="001B0FF2" w:rsidRPr="001B0FF2" w:rsidRDefault="001B0FF2" w:rsidP="001B0FF2">
      <w:pPr>
        <w:pStyle w:val="a3"/>
        <w:rPr>
          <w:szCs w:val="22"/>
        </w:rPr>
      </w:pPr>
      <w:r w:rsidRPr="001B0FF2">
        <w:rPr>
          <w:szCs w:val="22"/>
        </w:rPr>
        <w:t>*(2) В случае заключения договора аренды на срок более 1 года.</w:t>
      </w:r>
    </w:p>
    <w:p w:rsidR="001B0FF2" w:rsidRPr="001B0FF2" w:rsidRDefault="001B0FF2" w:rsidP="001B0FF2">
      <w:pPr>
        <w:pStyle w:val="a3"/>
        <w:rPr>
          <w:szCs w:val="22"/>
        </w:rPr>
      </w:pPr>
      <w:r w:rsidRPr="001B0FF2">
        <w:rPr>
          <w:szCs w:val="22"/>
        </w:rPr>
        <w:t>*(3) В случае заключения договора субаренды на срок более 1 год.</w:t>
      </w:r>
    </w:p>
    <w:p w:rsidR="001B0FF2" w:rsidRPr="001B0FF2" w:rsidRDefault="001B0FF2" w:rsidP="001B0FF2">
      <w:pPr>
        <w:pStyle w:val="a3"/>
        <w:rPr>
          <w:szCs w:val="22"/>
        </w:rPr>
      </w:pPr>
    </w:p>
    <w:p w:rsidR="001B0FF2" w:rsidRPr="001B0FF2" w:rsidRDefault="001B0FF2" w:rsidP="001B0FF2">
      <w:pPr>
        <w:pStyle w:val="a3"/>
        <w:rPr>
          <w:szCs w:val="22"/>
        </w:rPr>
      </w:pPr>
    </w:p>
    <w:p w:rsidR="001B0FF2" w:rsidRPr="001B0FF2" w:rsidRDefault="001B0FF2" w:rsidP="001B0FF2">
      <w:pPr>
        <w:pStyle w:val="a3"/>
        <w:rPr>
          <w:szCs w:val="22"/>
        </w:rPr>
      </w:pPr>
    </w:p>
    <w:p w:rsidR="001B0FF2" w:rsidRPr="001B0FF2" w:rsidRDefault="001B0FF2" w:rsidP="001B0FF2">
      <w:pPr>
        <w:pStyle w:val="a3"/>
        <w:rPr>
          <w:szCs w:val="22"/>
        </w:rPr>
      </w:pPr>
    </w:p>
    <w:p w:rsidR="001B0FF2" w:rsidRPr="001B0FF2" w:rsidRDefault="001B0FF2" w:rsidP="001B0FF2">
      <w:pPr>
        <w:pStyle w:val="a3"/>
        <w:jc w:val="center"/>
        <w:rPr>
          <w:sz w:val="26"/>
          <w:szCs w:val="26"/>
        </w:rPr>
      </w:pPr>
      <w:r w:rsidRPr="001B0FF2">
        <w:rPr>
          <w:b/>
          <w:sz w:val="26"/>
          <w:szCs w:val="26"/>
        </w:rPr>
        <w:t>Акт приема-передачи</w:t>
      </w:r>
    </w:p>
    <w:p w:rsidR="001B0FF2" w:rsidRPr="001B0FF2" w:rsidRDefault="001B0FF2" w:rsidP="001B0FF2">
      <w:pPr>
        <w:jc w:val="center"/>
        <w:rPr>
          <w:rFonts w:ascii="Times New Roman" w:hAnsi="Times New Roman" w:cs="Times New Roman"/>
          <w:b/>
          <w:sz w:val="26"/>
          <w:szCs w:val="26"/>
        </w:rPr>
      </w:pPr>
      <w:r w:rsidRPr="001B0FF2">
        <w:rPr>
          <w:rFonts w:ascii="Times New Roman" w:hAnsi="Times New Roman" w:cs="Times New Roman"/>
          <w:b/>
          <w:sz w:val="26"/>
          <w:szCs w:val="26"/>
        </w:rPr>
        <w:t xml:space="preserve">земельного участка, находящегося по адресу: </w:t>
      </w:r>
    </w:p>
    <w:p w:rsidR="001B0FF2" w:rsidRPr="001B0FF2" w:rsidRDefault="001B0FF2" w:rsidP="001B0FF2">
      <w:pPr>
        <w:jc w:val="center"/>
        <w:rPr>
          <w:rFonts w:ascii="Times New Roman" w:hAnsi="Times New Roman" w:cs="Times New Roman"/>
          <w:b/>
          <w:sz w:val="26"/>
          <w:szCs w:val="26"/>
        </w:rPr>
      </w:pPr>
      <w:r w:rsidRPr="001B0FF2">
        <w:rPr>
          <w:rFonts w:ascii="Times New Roman" w:hAnsi="Times New Roman" w:cs="Times New Roman"/>
          <w:b/>
          <w:sz w:val="26"/>
          <w:szCs w:val="26"/>
        </w:rPr>
        <w:t xml:space="preserve">Челябинская область, Катав-Ивановский муниципальный район, город Катав-Ивановск, улица Герцена, земельный участок 27А </w:t>
      </w:r>
    </w:p>
    <w:p w:rsidR="001B0FF2" w:rsidRPr="001B0FF2" w:rsidRDefault="001B0FF2" w:rsidP="001B0FF2">
      <w:pPr>
        <w:jc w:val="center"/>
        <w:rPr>
          <w:rFonts w:ascii="Times New Roman" w:hAnsi="Times New Roman" w:cs="Times New Roman"/>
          <w:sz w:val="26"/>
          <w:szCs w:val="26"/>
        </w:rPr>
      </w:pPr>
      <w:r w:rsidRPr="001B0FF2">
        <w:rPr>
          <w:rFonts w:ascii="Times New Roman" w:hAnsi="Times New Roman" w:cs="Times New Roman"/>
          <w:b/>
          <w:sz w:val="26"/>
          <w:szCs w:val="26"/>
        </w:rPr>
        <w:t xml:space="preserve">от  </w:t>
      </w:r>
      <w:r w:rsidR="00E82518">
        <w:rPr>
          <w:rFonts w:ascii="Times New Roman" w:hAnsi="Times New Roman" w:cs="Times New Roman"/>
          <w:b/>
          <w:i/>
          <w:sz w:val="26"/>
          <w:szCs w:val="26"/>
          <w:u w:val="single"/>
        </w:rPr>
        <w:t>«     »                 2026</w:t>
      </w:r>
      <w:r w:rsidRPr="001B0FF2">
        <w:rPr>
          <w:rFonts w:ascii="Times New Roman" w:hAnsi="Times New Roman" w:cs="Times New Roman"/>
          <w:b/>
          <w:i/>
          <w:sz w:val="26"/>
          <w:szCs w:val="26"/>
          <w:u w:val="single"/>
        </w:rPr>
        <w:t xml:space="preserve"> года</w:t>
      </w:r>
    </w:p>
    <w:p w:rsidR="001B0FF2" w:rsidRPr="001B0FF2" w:rsidRDefault="001B0FF2" w:rsidP="001B0FF2">
      <w:pPr>
        <w:rPr>
          <w:rFonts w:ascii="Times New Roman" w:hAnsi="Times New Roman" w:cs="Times New Roman"/>
          <w:sz w:val="26"/>
          <w:szCs w:val="26"/>
        </w:rPr>
      </w:pPr>
    </w:p>
    <w:p w:rsidR="001B0FF2" w:rsidRPr="001B0FF2" w:rsidRDefault="001B0FF2" w:rsidP="001B0FF2">
      <w:pPr>
        <w:rPr>
          <w:rFonts w:ascii="Times New Roman" w:hAnsi="Times New Roman" w:cs="Times New Roman"/>
          <w:sz w:val="26"/>
          <w:szCs w:val="26"/>
        </w:rPr>
      </w:pPr>
    </w:p>
    <w:p w:rsidR="00E82518" w:rsidRPr="00630505" w:rsidRDefault="00E82518" w:rsidP="00E82518">
      <w:pPr>
        <w:pStyle w:val="a5"/>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1B0FF2" w:rsidRPr="001B0FF2" w:rsidRDefault="001B0FF2" w:rsidP="001B0FF2">
      <w:pPr>
        <w:pStyle w:val="a5"/>
        <w:ind w:firstLine="851"/>
        <w:jc w:val="both"/>
        <w:rPr>
          <w:b w:val="0"/>
          <w:color w:val="000000"/>
          <w:sz w:val="26"/>
          <w:szCs w:val="26"/>
        </w:rPr>
      </w:pPr>
      <w:bookmarkStart w:id="0" w:name="_GoBack"/>
      <w:bookmarkEnd w:id="0"/>
      <w:r w:rsidRPr="001B0FF2">
        <w:rPr>
          <w:b w:val="0"/>
          <w:i/>
          <w:color w:val="000000"/>
          <w:sz w:val="26"/>
          <w:szCs w:val="26"/>
          <w:u w:val="single"/>
        </w:rPr>
        <w:t>____________________________________________________________________________________</w:t>
      </w:r>
      <w:r w:rsidRPr="001B0FF2">
        <w:rPr>
          <w:color w:val="000000"/>
          <w:sz w:val="26"/>
          <w:szCs w:val="26"/>
        </w:rPr>
        <w:t>,</w:t>
      </w:r>
      <w:r w:rsidRPr="001B0FF2">
        <w:rPr>
          <w:b w:val="0"/>
          <w:color w:val="000000"/>
          <w:sz w:val="26"/>
          <w:szCs w:val="26"/>
        </w:rPr>
        <w:t>именуемый (</w:t>
      </w:r>
      <w:proofErr w:type="spellStart"/>
      <w:r w:rsidRPr="001B0FF2">
        <w:rPr>
          <w:b w:val="0"/>
          <w:color w:val="000000"/>
          <w:sz w:val="26"/>
          <w:szCs w:val="26"/>
        </w:rPr>
        <w:t>ая</w:t>
      </w:r>
      <w:proofErr w:type="spellEnd"/>
      <w:r w:rsidRPr="001B0FF2">
        <w:rPr>
          <w:b w:val="0"/>
          <w:color w:val="000000"/>
          <w:sz w:val="26"/>
          <w:szCs w:val="26"/>
        </w:rPr>
        <w:t>) в дальнейшем «АРЕНДАТОР»,</w:t>
      </w:r>
      <w:r w:rsidRPr="001B0FF2">
        <w:rPr>
          <w:b w:val="0"/>
          <w:sz w:val="26"/>
          <w:szCs w:val="26"/>
        </w:rPr>
        <w:t xml:space="preserve"> с другой стороны, составили настоящий акт о нижеследующем:</w:t>
      </w:r>
    </w:p>
    <w:p w:rsidR="001B0FF2" w:rsidRPr="001B0FF2" w:rsidRDefault="001B0FF2" w:rsidP="001B0FF2">
      <w:pPr>
        <w:ind w:firstLine="708"/>
        <w:jc w:val="both"/>
        <w:rPr>
          <w:rFonts w:ascii="Times New Roman" w:hAnsi="Times New Roman" w:cs="Times New Roman"/>
          <w:sz w:val="26"/>
          <w:szCs w:val="26"/>
        </w:rPr>
      </w:pPr>
      <w:r w:rsidRPr="001B0FF2">
        <w:rPr>
          <w:rFonts w:ascii="Times New Roman" w:hAnsi="Times New Roman" w:cs="Times New Roman"/>
          <w:sz w:val="26"/>
          <w:szCs w:val="26"/>
        </w:rPr>
        <w:t xml:space="preserve">1. На </w:t>
      </w:r>
      <w:r w:rsidRPr="001B0FF2">
        <w:rPr>
          <w:rFonts w:ascii="Times New Roman" w:hAnsi="Times New Roman" w:cs="Times New Roman"/>
          <w:color w:val="000000"/>
          <w:sz w:val="26"/>
          <w:szCs w:val="26"/>
        </w:rPr>
        <w:t xml:space="preserve">основании </w:t>
      </w:r>
      <w:r w:rsidRPr="001B0FF2">
        <w:rPr>
          <w:rFonts w:ascii="Times New Roman" w:hAnsi="Times New Roman" w:cs="Times New Roman"/>
          <w:sz w:val="26"/>
          <w:szCs w:val="26"/>
        </w:rPr>
        <w:t xml:space="preserve">протокола _________________________________________ №_____________________________ от _______________ </w:t>
      </w:r>
      <w:proofErr w:type="spellStart"/>
      <w:r w:rsidRPr="001B0FF2">
        <w:rPr>
          <w:rFonts w:ascii="Times New Roman" w:hAnsi="Times New Roman" w:cs="Times New Roman"/>
          <w:sz w:val="26"/>
          <w:szCs w:val="26"/>
        </w:rPr>
        <w:t>года</w:t>
      </w:r>
      <w:proofErr w:type="gramStart"/>
      <w:r w:rsidRPr="001B0FF2">
        <w:rPr>
          <w:rFonts w:ascii="Times New Roman" w:hAnsi="Times New Roman" w:cs="Times New Roman"/>
          <w:sz w:val="26"/>
          <w:szCs w:val="26"/>
        </w:rPr>
        <w:t>,А</w:t>
      </w:r>
      <w:proofErr w:type="gramEnd"/>
      <w:r w:rsidRPr="001B0FF2">
        <w:rPr>
          <w:rFonts w:ascii="Times New Roman" w:hAnsi="Times New Roman" w:cs="Times New Roman"/>
          <w:sz w:val="26"/>
          <w:szCs w:val="26"/>
        </w:rPr>
        <w:t>рендодатель</w:t>
      </w:r>
      <w:proofErr w:type="spellEnd"/>
      <w:r w:rsidRPr="001B0FF2">
        <w:rPr>
          <w:rFonts w:ascii="Times New Roman" w:hAnsi="Times New Roman" w:cs="Times New Roman"/>
          <w:sz w:val="26"/>
          <w:szCs w:val="26"/>
        </w:rPr>
        <w:t xml:space="preserve"> с  </w:t>
      </w:r>
      <w:r w:rsidRPr="001B0FF2">
        <w:rPr>
          <w:rFonts w:ascii="Times New Roman" w:hAnsi="Times New Roman" w:cs="Times New Roman"/>
          <w:b/>
          <w:i/>
          <w:sz w:val="26"/>
          <w:szCs w:val="26"/>
        </w:rPr>
        <w:t>_______</w:t>
      </w:r>
      <w:r w:rsidRPr="001B0FF2">
        <w:rPr>
          <w:rFonts w:ascii="Times New Roman" w:hAnsi="Times New Roman" w:cs="Times New Roman"/>
          <w:sz w:val="26"/>
          <w:szCs w:val="26"/>
        </w:rPr>
        <w:t xml:space="preserve"> года по </w:t>
      </w:r>
      <w:r w:rsidRPr="001B0FF2">
        <w:rPr>
          <w:rFonts w:ascii="Times New Roman" w:hAnsi="Times New Roman" w:cs="Times New Roman"/>
          <w:b/>
          <w:i/>
          <w:sz w:val="26"/>
          <w:szCs w:val="26"/>
        </w:rPr>
        <w:t>____________</w:t>
      </w:r>
      <w:r w:rsidRPr="001B0FF2">
        <w:rPr>
          <w:rFonts w:ascii="Times New Roman" w:hAnsi="Times New Roman" w:cs="Times New Roman"/>
          <w:sz w:val="26"/>
          <w:szCs w:val="26"/>
        </w:rPr>
        <w:t xml:space="preserve">года передает, а Арендатор принимает земельный участок из земель </w:t>
      </w:r>
      <w:r w:rsidRPr="001B0FF2">
        <w:rPr>
          <w:rFonts w:ascii="Times New Roman" w:hAnsi="Times New Roman" w:cs="Times New Roman"/>
          <w:color w:val="000000"/>
          <w:sz w:val="26"/>
          <w:szCs w:val="26"/>
        </w:rPr>
        <w:t>населенных пунктов</w:t>
      </w:r>
      <w:r w:rsidRPr="001B0FF2">
        <w:rPr>
          <w:rFonts w:ascii="Times New Roman" w:hAnsi="Times New Roman" w:cs="Times New Roman"/>
          <w:sz w:val="26"/>
          <w:szCs w:val="26"/>
        </w:rPr>
        <w:t xml:space="preserve">, с кадастровым номером </w:t>
      </w:r>
      <w:r w:rsidRPr="001B0FF2">
        <w:rPr>
          <w:rFonts w:ascii="Times New Roman" w:hAnsi="Times New Roman" w:cs="Times New Roman"/>
          <w:b/>
          <w:i/>
          <w:sz w:val="26"/>
          <w:szCs w:val="26"/>
        </w:rPr>
        <w:t>74:10:0427004:521</w:t>
      </w:r>
      <w:r w:rsidRPr="001B0FF2">
        <w:rPr>
          <w:rFonts w:ascii="Times New Roman" w:hAnsi="Times New Roman" w:cs="Times New Roman"/>
          <w:sz w:val="26"/>
          <w:szCs w:val="26"/>
        </w:rPr>
        <w:t xml:space="preserve"> находящийся по адресу: </w:t>
      </w:r>
      <w:r w:rsidRPr="001B0FF2">
        <w:rPr>
          <w:rFonts w:ascii="Times New Roman" w:hAnsi="Times New Roman" w:cs="Times New Roman"/>
          <w:b/>
          <w:i/>
          <w:sz w:val="26"/>
          <w:szCs w:val="26"/>
        </w:rPr>
        <w:t xml:space="preserve">Челябинская область, Катав-Ивановский муниципальный район, город </w:t>
      </w:r>
      <w:r w:rsidRPr="001B0FF2">
        <w:rPr>
          <w:rFonts w:ascii="Times New Roman" w:hAnsi="Times New Roman" w:cs="Times New Roman"/>
          <w:b/>
          <w:i/>
          <w:sz w:val="26"/>
          <w:szCs w:val="26"/>
        </w:rPr>
        <w:lastRenderedPageBreak/>
        <w:t xml:space="preserve">Катав-Ивановск, улица Герцена, земельный участок 27А, </w:t>
      </w:r>
      <w:r w:rsidRPr="001B0FF2">
        <w:rPr>
          <w:rFonts w:ascii="Times New Roman" w:hAnsi="Times New Roman" w:cs="Times New Roman"/>
          <w:sz w:val="26"/>
          <w:szCs w:val="26"/>
        </w:rPr>
        <w:t xml:space="preserve">площадью </w:t>
      </w:r>
      <w:r w:rsidRPr="001B0FF2">
        <w:rPr>
          <w:rFonts w:ascii="Times New Roman" w:hAnsi="Times New Roman" w:cs="Times New Roman"/>
          <w:b/>
          <w:i/>
          <w:sz w:val="26"/>
          <w:szCs w:val="26"/>
        </w:rPr>
        <w:t>1060 кв</w:t>
      </w:r>
      <w:proofErr w:type="gramStart"/>
      <w:r w:rsidRPr="001B0FF2">
        <w:rPr>
          <w:rFonts w:ascii="Times New Roman" w:hAnsi="Times New Roman" w:cs="Times New Roman"/>
          <w:b/>
          <w:i/>
          <w:sz w:val="26"/>
          <w:szCs w:val="26"/>
        </w:rPr>
        <w:t>.м</w:t>
      </w:r>
      <w:proofErr w:type="gramEnd"/>
      <w:r w:rsidRPr="001B0FF2">
        <w:rPr>
          <w:rFonts w:ascii="Times New Roman" w:hAnsi="Times New Roman" w:cs="Times New Roman"/>
          <w:b/>
          <w:i/>
          <w:sz w:val="26"/>
          <w:szCs w:val="26"/>
        </w:rPr>
        <w:t xml:space="preserve">, </w:t>
      </w:r>
      <w:r w:rsidRPr="001B0FF2">
        <w:rPr>
          <w:rFonts w:ascii="Times New Roman" w:hAnsi="Times New Roman" w:cs="Times New Roman"/>
          <w:sz w:val="26"/>
          <w:szCs w:val="26"/>
        </w:rPr>
        <w:t>для индивидуального жилищного строительства.</w:t>
      </w:r>
    </w:p>
    <w:p w:rsidR="00161573" w:rsidRPr="001B0FF2" w:rsidRDefault="00161573" w:rsidP="001B0FF2">
      <w:pPr>
        <w:jc w:val="both"/>
        <w:rPr>
          <w:rFonts w:ascii="Times New Roman" w:hAnsi="Times New Roman" w:cs="Times New Roman"/>
          <w:sz w:val="26"/>
          <w:szCs w:val="26"/>
        </w:rPr>
      </w:pPr>
      <w:r w:rsidRPr="001B0FF2">
        <w:rPr>
          <w:rFonts w:ascii="Times New Roman" w:hAnsi="Times New Roman" w:cs="Times New Roman"/>
          <w:sz w:val="26"/>
          <w:szCs w:val="26"/>
        </w:rPr>
        <w:t>2.  Земельный участок передается в состоянии, известном Арендатору.</w:t>
      </w:r>
    </w:p>
    <w:p w:rsidR="00161573" w:rsidRPr="00651AF2" w:rsidRDefault="00161573" w:rsidP="00161573">
      <w:pPr>
        <w:ind w:firstLine="567"/>
        <w:jc w:val="both"/>
        <w:rPr>
          <w:rFonts w:ascii="Times New Roman" w:hAnsi="Times New Roman" w:cs="Times New Roman"/>
          <w:sz w:val="26"/>
          <w:szCs w:val="26"/>
        </w:rPr>
      </w:pPr>
      <w:r w:rsidRPr="00651AF2">
        <w:rPr>
          <w:rFonts w:ascii="Times New Roman" w:hAnsi="Times New Roman" w:cs="Times New Roman"/>
          <w:sz w:val="26"/>
          <w:szCs w:val="26"/>
        </w:rPr>
        <w:t>3. Претензий у Арендатора к Арендодателю по передаваемому земельному участку не имеется.</w:t>
      </w:r>
    </w:p>
    <w:p w:rsidR="00161573" w:rsidRPr="00161573" w:rsidRDefault="00161573" w:rsidP="00161573">
      <w:pPr>
        <w:ind w:left="360"/>
        <w:jc w:val="both"/>
        <w:rPr>
          <w:rFonts w:ascii="Times New Roman" w:hAnsi="Times New Roman" w:cs="Times New Roman"/>
          <w:sz w:val="26"/>
          <w:szCs w:val="26"/>
        </w:rPr>
      </w:pPr>
    </w:p>
    <w:p w:rsidR="00161573" w:rsidRPr="00161573" w:rsidRDefault="00161573" w:rsidP="00161573">
      <w:pPr>
        <w:ind w:left="720"/>
        <w:jc w:val="both"/>
        <w:rPr>
          <w:rFonts w:ascii="Times New Roman" w:hAnsi="Times New Roman" w:cs="Times New Roman"/>
          <w:sz w:val="26"/>
          <w:szCs w:val="26"/>
        </w:rPr>
      </w:pPr>
      <w:r w:rsidRPr="00161573">
        <w:rPr>
          <w:rFonts w:ascii="Times New Roman" w:hAnsi="Times New Roman" w:cs="Times New Roman"/>
          <w:sz w:val="26"/>
          <w:szCs w:val="26"/>
        </w:rPr>
        <w:t>Арендодатель:</w:t>
      </w:r>
      <w:r w:rsidRPr="00161573">
        <w:rPr>
          <w:rFonts w:ascii="Times New Roman" w:hAnsi="Times New Roman" w:cs="Times New Roman"/>
          <w:sz w:val="26"/>
          <w:szCs w:val="26"/>
        </w:rPr>
        <w:tab/>
      </w:r>
      <w:r w:rsidRPr="00161573">
        <w:rPr>
          <w:rFonts w:ascii="Times New Roman" w:hAnsi="Times New Roman" w:cs="Times New Roman"/>
          <w:sz w:val="26"/>
          <w:szCs w:val="26"/>
        </w:rPr>
        <w:tab/>
      </w:r>
      <w:r w:rsidRPr="00161573">
        <w:rPr>
          <w:rFonts w:ascii="Times New Roman" w:hAnsi="Times New Roman" w:cs="Times New Roman"/>
          <w:sz w:val="26"/>
          <w:szCs w:val="26"/>
        </w:rPr>
        <w:tab/>
      </w:r>
      <w:r w:rsidRPr="00161573">
        <w:rPr>
          <w:rFonts w:ascii="Times New Roman" w:hAnsi="Times New Roman" w:cs="Times New Roman"/>
          <w:sz w:val="26"/>
          <w:szCs w:val="26"/>
        </w:rPr>
        <w:tab/>
        <w:t xml:space="preserve">                          Арендатор:</w:t>
      </w:r>
    </w:p>
    <w:p w:rsidR="0012489D" w:rsidRPr="00AE4A28" w:rsidRDefault="00161573" w:rsidP="00AE4A28">
      <w:pPr>
        <w:jc w:val="center"/>
        <w:rPr>
          <w:rFonts w:ascii="Times New Roman" w:hAnsi="Times New Roman" w:cs="Times New Roman"/>
          <w:sz w:val="28"/>
          <w:szCs w:val="28"/>
        </w:rPr>
      </w:pPr>
      <w:r w:rsidRPr="00161573">
        <w:rPr>
          <w:rFonts w:ascii="Times New Roman" w:hAnsi="Times New Roman" w:cs="Times New Roman"/>
          <w:sz w:val="26"/>
          <w:szCs w:val="26"/>
        </w:rPr>
        <w:t>_______________  Егоров Ю.Д.                                   ____________ ____________</w:t>
      </w:r>
    </w:p>
    <w:sectPr w:rsidR="0012489D" w:rsidRPr="00AE4A28" w:rsidSect="00161573">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
    <w:nsid w:val="5B0E7B32"/>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654B32DE"/>
    <w:multiLevelType w:val="hybridMultilevel"/>
    <w:tmpl w:val="CFD0F166"/>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6AFB5EF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2"/>
  </w:compat>
  <w:rsids>
    <w:rsidRoot w:val="00161573"/>
    <w:rsid w:val="00060BD5"/>
    <w:rsid w:val="00070B86"/>
    <w:rsid w:val="000906EF"/>
    <w:rsid w:val="000A0992"/>
    <w:rsid w:val="000A2FC2"/>
    <w:rsid w:val="000D136A"/>
    <w:rsid w:val="0011012C"/>
    <w:rsid w:val="0012489D"/>
    <w:rsid w:val="00126F21"/>
    <w:rsid w:val="00161573"/>
    <w:rsid w:val="001B0FF2"/>
    <w:rsid w:val="001E391F"/>
    <w:rsid w:val="002808B6"/>
    <w:rsid w:val="00316B51"/>
    <w:rsid w:val="00371EA8"/>
    <w:rsid w:val="003B4B3D"/>
    <w:rsid w:val="0042265C"/>
    <w:rsid w:val="00474276"/>
    <w:rsid w:val="004F126C"/>
    <w:rsid w:val="005125C8"/>
    <w:rsid w:val="0051525F"/>
    <w:rsid w:val="00525954"/>
    <w:rsid w:val="005C11A5"/>
    <w:rsid w:val="006124D5"/>
    <w:rsid w:val="00651AF2"/>
    <w:rsid w:val="006F5053"/>
    <w:rsid w:val="00703164"/>
    <w:rsid w:val="00703878"/>
    <w:rsid w:val="0077314E"/>
    <w:rsid w:val="009A160A"/>
    <w:rsid w:val="009F3F50"/>
    <w:rsid w:val="009F5B00"/>
    <w:rsid w:val="00AE4A28"/>
    <w:rsid w:val="00B06FC7"/>
    <w:rsid w:val="00B162B4"/>
    <w:rsid w:val="00B71134"/>
    <w:rsid w:val="00C33C09"/>
    <w:rsid w:val="00C95E04"/>
    <w:rsid w:val="00D3352D"/>
    <w:rsid w:val="00D72F77"/>
    <w:rsid w:val="00DA5860"/>
    <w:rsid w:val="00DC7F9C"/>
    <w:rsid w:val="00E074A5"/>
    <w:rsid w:val="00E379AD"/>
    <w:rsid w:val="00E82518"/>
    <w:rsid w:val="00EA0DCD"/>
    <w:rsid w:val="00F02A17"/>
    <w:rsid w:val="00FB6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F9C"/>
  </w:style>
  <w:style w:type="paragraph" w:styleId="1">
    <w:name w:val="heading 1"/>
    <w:basedOn w:val="a"/>
    <w:next w:val="a"/>
    <w:link w:val="10"/>
    <w:qFormat/>
    <w:rsid w:val="00161573"/>
    <w:pPr>
      <w:keepNext/>
      <w:widowControl w:val="0"/>
      <w:numPr>
        <w:numId w:val="1"/>
      </w:numPr>
      <w:tabs>
        <w:tab w:val="left" w:pos="720"/>
      </w:tabs>
      <w:spacing w:after="0" w:line="264"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161573"/>
    <w:pPr>
      <w:keepNext/>
      <w:widowControl w:val="0"/>
      <w:spacing w:after="0" w:line="240" w:lineRule="auto"/>
      <w:outlineLvl w:val="1"/>
    </w:pPr>
    <w:rPr>
      <w:rFonts w:ascii="Times New Roman" w:eastAsia="Times New Roman" w:hAnsi="Times New Roman"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573"/>
    <w:rPr>
      <w:rFonts w:ascii="Times New Roman" w:eastAsia="Times New Roman" w:hAnsi="Times New Roman" w:cs="Times New Roman"/>
      <w:b/>
      <w:sz w:val="28"/>
      <w:szCs w:val="20"/>
    </w:rPr>
  </w:style>
  <w:style w:type="character" w:customStyle="1" w:styleId="20">
    <w:name w:val="Заголовок 2 Знак"/>
    <w:basedOn w:val="a0"/>
    <w:link w:val="2"/>
    <w:rsid w:val="00161573"/>
    <w:rPr>
      <w:rFonts w:ascii="Times New Roman" w:eastAsia="Times New Roman" w:hAnsi="Times New Roman" w:cs="Times New Roman"/>
      <w:b/>
      <w:i/>
      <w:sz w:val="24"/>
      <w:szCs w:val="20"/>
    </w:rPr>
  </w:style>
  <w:style w:type="paragraph" w:styleId="a3">
    <w:name w:val="Body Text Indent"/>
    <w:basedOn w:val="a"/>
    <w:link w:val="a4"/>
    <w:rsid w:val="00161573"/>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161573"/>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161573"/>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161573"/>
    <w:rPr>
      <w:rFonts w:ascii="Times New Roman" w:eastAsia="Times New Roman" w:hAnsi="Times New Roman" w:cs="Times New Roman"/>
      <w:b/>
      <w:sz w:val="28"/>
      <w:szCs w:val="20"/>
    </w:rPr>
  </w:style>
  <w:style w:type="character" w:customStyle="1" w:styleId="FontStyle11">
    <w:name w:val="Font Style11"/>
    <w:uiPriority w:val="99"/>
    <w:rsid w:val="00161573"/>
    <w:rPr>
      <w:rFonts w:ascii="Times New Roman" w:hAnsi="Times New Roman" w:cs="Times New Roman"/>
      <w:sz w:val="22"/>
      <w:szCs w:val="22"/>
    </w:rPr>
  </w:style>
  <w:style w:type="paragraph" w:customStyle="1" w:styleId="Style1">
    <w:name w:val="Style1"/>
    <w:basedOn w:val="a"/>
    <w:uiPriority w:val="99"/>
    <w:rsid w:val="0016157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161573"/>
    <w:rPr>
      <w:rFonts w:ascii="Times New Roman" w:hAnsi="Times New Roman" w:cs="Times New Roman"/>
      <w:b/>
      <w:bCs/>
      <w:sz w:val="22"/>
      <w:szCs w:val="22"/>
    </w:rPr>
  </w:style>
  <w:style w:type="paragraph" w:styleId="a7">
    <w:name w:val="List Paragraph"/>
    <w:basedOn w:val="a"/>
    <w:uiPriority w:val="34"/>
    <w:qFormat/>
    <w:rsid w:val="00AE4A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1573"/>
    <w:pPr>
      <w:keepNext/>
      <w:widowControl w:val="0"/>
      <w:numPr>
        <w:numId w:val="1"/>
      </w:numPr>
      <w:tabs>
        <w:tab w:val="left" w:pos="720"/>
      </w:tabs>
      <w:spacing w:after="0" w:line="264"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161573"/>
    <w:pPr>
      <w:keepNext/>
      <w:widowControl w:val="0"/>
      <w:spacing w:after="0" w:line="240" w:lineRule="auto"/>
      <w:outlineLvl w:val="1"/>
    </w:pPr>
    <w:rPr>
      <w:rFonts w:ascii="Times New Roman" w:eastAsia="Times New Roman" w:hAnsi="Times New Roman"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573"/>
    <w:rPr>
      <w:rFonts w:ascii="Times New Roman" w:eastAsia="Times New Roman" w:hAnsi="Times New Roman" w:cs="Times New Roman"/>
      <w:b/>
      <w:sz w:val="28"/>
      <w:szCs w:val="20"/>
    </w:rPr>
  </w:style>
  <w:style w:type="character" w:customStyle="1" w:styleId="20">
    <w:name w:val="Заголовок 2 Знак"/>
    <w:basedOn w:val="a0"/>
    <w:link w:val="2"/>
    <w:rsid w:val="00161573"/>
    <w:rPr>
      <w:rFonts w:ascii="Times New Roman" w:eastAsia="Times New Roman" w:hAnsi="Times New Roman" w:cs="Times New Roman"/>
      <w:b/>
      <w:i/>
      <w:sz w:val="24"/>
      <w:szCs w:val="20"/>
    </w:rPr>
  </w:style>
  <w:style w:type="paragraph" w:styleId="a3">
    <w:name w:val="Body Text Indent"/>
    <w:basedOn w:val="a"/>
    <w:link w:val="a4"/>
    <w:rsid w:val="00161573"/>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161573"/>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161573"/>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161573"/>
    <w:rPr>
      <w:rFonts w:ascii="Times New Roman" w:eastAsia="Times New Roman" w:hAnsi="Times New Roman" w:cs="Times New Roman"/>
      <w:b/>
      <w:sz w:val="28"/>
      <w:szCs w:val="20"/>
    </w:rPr>
  </w:style>
  <w:style w:type="character" w:customStyle="1" w:styleId="FontStyle11">
    <w:name w:val="Font Style11"/>
    <w:uiPriority w:val="99"/>
    <w:rsid w:val="00161573"/>
    <w:rPr>
      <w:rFonts w:ascii="Times New Roman" w:hAnsi="Times New Roman" w:cs="Times New Roman"/>
      <w:sz w:val="22"/>
      <w:szCs w:val="22"/>
    </w:rPr>
  </w:style>
  <w:style w:type="paragraph" w:customStyle="1" w:styleId="Style1">
    <w:name w:val="Style1"/>
    <w:basedOn w:val="a"/>
    <w:uiPriority w:val="99"/>
    <w:rsid w:val="00161573"/>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161573"/>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3</cp:revision>
  <cp:lastPrinted>2025-04-03T06:15:00Z</cp:lastPrinted>
  <dcterms:created xsi:type="dcterms:W3CDTF">2025-09-16T09:07:00Z</dcterms:created>
  <dcterms:modified xsi:type="dcterms:W3CDTF">2026-01-20T06:18:00Z</dcterms:modified>
</cp:coreProperties>
</file>